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F911" w14:textId="77777777" w:rsidR="007B739A" w:rsidRDefault="007B739A" w:rsidP="007B739A">
      <w:pPr>
        <w:spacing w:after="0" w:line="320" w:lineRule="atLeast"/>
        <w:rPr>
          <w:rStyle w:val="markedcontent"/>
          <w:rFonts w:ascii="Arial" w:hAnsi="Arial" w:cs="Arial"/>
          <w:b/>
        </w:rPr>
      </w:pPr>
    </w:p>
    <w:p w14:paraId="0DE1E8A8" w14:textId="33823306" w:rsidR="003D24EF" w:rsidRPr="007B739A" w:rsidRDefault="003D24EF" w:rsidP="003D24EF">
      <w:pPr>
        <w:spacing w:after="0" w:line="320" w:lineRule="atLeast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7B739A">
        <w:rPr>
          <w:rStyle w:val="markedcontent"/>
          <w:rFonts w:ascii="Arial" w:hAnsi="Arial" w:cs="Arial"/>
          <w:b/>
          <w:sz w:val="28"/>
          <w:szCs w:val="28"/>
        </w:rPr>
        <w:t xml:space="preserve">DECRETO Nº </w:t>
      </w:r>
      <w:r w:rsidR="006E1CCA">
        <w:rPr>
          <w:rStyle w:val="markedcontent"/>
          <w:rFonts w:ascii="Arial" w:hAnsi="Arial" w:cs="Arial"/>
          <w:b/>
          <w:sz w:val="28"/>
          <w:szCs w:val="28"/>
        </w:rPr>
        <w:t>4.183</w:t>
      </w:r>
      <w:r w:rsidR="007B739A" w:rsidRPr="007B739A">
        <w:rPr>
          <w:rStyle w:val="markedcontent"/>
          <w:rFonts w:ascii="Arial" w:hAnsi="Arial" w:cs="Arial"/>
          <w:b/>
          <w:sz w:val="28"/>
          <w:szCs w:val="28"/>
        </w:rPr>
        <w:t>/202</w:t>
      </w:r>
      <w:r w:rsidR="00C963AF">
        <w:rPr>
          <w:rStyle w:val="markedcontent"/>
          <w:rFonts w:ascii="Arial" w:hAnsi="Arial" w:cs="Arial"/>
          <w:b/>
          <w:sz w:val="28"/>
          <w:szCs w:val="28"/>
        </w:rPr>
        <w:t>3</w:t>
      </w:r>
    </w:p>
    <w:p w14:paraId="2EA72297" w14:textId="77777777" w:rsidR="004A5F7B" w:rsidRPr="00003E64" w:rsidRDefault="004A5F7B" w:rsidP="003D24EF">
      <w:pPr>
        <w:spacing w:after="0" w:line="320" w:lineRule="atLeast"/>
        <w:jc w:val="center"/>
        <w:rPr>
          <w:rStyle w:val="markedcontent"/>
          <w:rFonts w:ascii="Arial" w:hAnsi="Arial" w:cs="Arial"/>
          <w:b/>
        </w:rPr>
      </w:pPr>
    </w:p>
    <w:p w14:paraId="5CE6BF1D" w14:textId="77777777" w:rsidR="004A5F7B" w:rsidRPr="00003E64" w:rsidRDefault="00501294" w:rsidP="007B739A">
      <w:pPr>
        <w:tabs>
          <w:tab w:val="left" w:pos="3402"/>
        </w:tabs>
        <w:spacing w:after="0" w:line="320" w:lineRule="atLeast"/>
        <w:ind w:left="3402"/>
        <w:jc w:val="both"/>
        <w:rPr>
          <w:rStyle w:val="markedcontent"/>
          <w:rFonts w:ascii="Arial" w:hAnsi="Arial" w:cs="Arial"/>
          <w:b/>
        </w:rPr>
      </w:pPr>
      <w:r w:rsidRPr="00501294">
        <w:rPr>
          <w:rStyle w:val="markedcontent"/>
          <w:rFonts w:ascii="Arial" w:hAnsi="Arial" w:cs="Arial"/>
          <w:b/>
        </w:rPr>
        <w:t>REGULAMENTA A AVALIAÇÃO ESPECIAL DE DESEMPENHO DO SERVIDOR PÚBLICO DURANTE O PERÍODO DE ESTÁGIO PROBATÓRIO</w:t>
      </w:r>
      <w:r>
        <w:rPr>
          <w:rStyle w:val="markedcontent"/>
          <w:rFonts w:ascii="Arial" w:hAnsi="Arial" w:cs="Arial"/>
          <w:b/>
        </w:rPr>
        <w:t xml:space="preserve"> NO ÂMBIT</w:t>
      </w:r>
      <w:r w:rsidR="003D0DFD">
        <w:rPr>
          <w:rStyle w:val="markedcontent"/>
          <w:rFonts w:ascii="Arial" w:hAnsi="Arial" w:cs="Arial"/>
          <w:b/>
        </w:rPr>
        <w:t>O</w:t>
      </w:r>
      <w:r>
        <w:rPr>
          <w:rStyle w:val="markedcontent"/>
          <w:rFonts w:ascii="Arial" w:hAnsi="Arial" w:cs="Arial"/>
          <w:b/>
        </w:rPr>
        <w:t xml:space="preserve"> DO MUNICÍPIO DE MATELÂNDIA E </w:t>
      </w:r>
      <w:r w:rsidR="00311642">
        <w:rPr>
          <w:rStyle w:val="markedcontent"/>
          <w:rFonts w:ascii="Arial" w:hAnsi="Arial" w:cs="Arial"/>
          <w:b/>
        </w:rPr>
        <w:t>DÁ OUTRAS PROVIDÊNCIAS</w:t>
      </w:r>
      <w:r w:rsidR="007B739A" w:rsidRPr="00003E64">
        <w:rPr>
          <w:rStyle w:val="markedcontent"/>
          <w:rFonts w:ascii="Arial" w:hAnsi="Arial" w:cs="Arial"/>
          <w:b/>
        </w:rPr>
        <w:t>.</w:t>
      </w:r>
    </w:p>
    <w:p w14:paraId="1B3EA796" w14:textId="77777777" w:rsidR="003D24EF" w:rsidRPr="00003E64" w:rsidRDefault="003D24EF" w:rsidP="003D24EF">
      <w:pPr>
        <w:spacing w:after="0" w:line="320" w:lineRule="atLeast"/>
        <w:jc w:val="both"/>
        <w:rPr>
          <w:rStyle w:val="markedcontent"/>
          <w:rFonts w:ascii="Arial" w:hAnsi="Arial" w:cs="Arial"/>
          <w:b/>
        </w:rPr>
      </w:pPr>
      <w:r w:rsidRPr="00003E64">
        <w:rPr>
          <w:rStyle w:val="markedcontent"/>
          <w:rFonts w:ascii="Arial" w:hAnsi="Arial" w:cs="Arial"/>
          <w:b/>
        </w:rPr>
        <w:t xml:space="preserve"> </w:t>
      </w:r>
    </w:p>
    <w:p w14:paraId="4DAFD61F" w14:textId="77777777" w:rsidR="003D24EF" w:rsidRPr="007B739A" w:rsidRDefault="007B739A" w:rsidP="007B739A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  <w:i/>
        </w:rPr>
      </w:pPr>
      <w:r>
        <w:rPr>
          <w:rStyle w:val="markedcontent"/>
          <w:rFonts w:ascii="Arial" w:hAnsi="Arial" w:cs="Arial"/>
        </w:rPr>
        <w:tab/>
      </w:r>
      <w:r w:rsidR="003D24EF" w:rsidRPr="007B739A">
        <w:rPr>
          <w:rStyle w:val="markedcontent"/>
          <w:rFonts w:ascii="Arial" w:hAnsi="Arial" w:cs="Arial"/>
          <w:i/>
        </w:rPr>
        <w:t>O Prefeito do Município de Matelândia, no uso de suas atribuições</w:t>
      </w:r>
      <w:r w:rsidR="00311642">
        <w:rPr>
          <w:rStyle w:val="markedcontent"/>
          <w:rFonts w:ascii="Arial" w:hAnsi="Arial" w:cs="Arial"/>
          <w:i/>
        </w:rPr>
        <w:t xml:space="preserve"> que lhe são conferidas pelo art.</w:t>
      </w:r>
      <w:r w:rsidR="00582D41">
        <w:rPr>
          <w:rStyle w:val="markedcontent"/>
          <w:rFonts w:ascii="Arial" w:hAnsi="Arial" w:cs="Arial"/>
          <w:i/>
        </w:rPr>
        <w:t xml:space="preserve"> 80</w:t>
      </w:r>
      <w:r w:rsidR="00311642">
        <w:rPr>
          <w:rStyle w:val="markedcontent"/>
          <w:rFonts w:ascii="Arial" w:hAnsi="Arial" w:cs="Arial"/>
          <w:i/>
        </w:rPr>
        <w:t xml:space="preserve">, </w:t>
      </w:r>
      <w:r w:rsidR="00582D41">
        <w:rPr>
          <w:rStyle w:val="markedcontent"/>
          <w:rFonts w:ascii="Arial" w:hAnsi="Arial" w:cs="Arial"/>
          <w:i/>
        </w:rPr>
        <w:t>da Lei Orgânica</w:t>
      </w:r>
      <w:r w:rsidR="00C963AF">
        <w:rPr>
          <w:rStyle w:val="markedcontent"/>
          <w:rFonts w:ascii="Arial" w:hAnsi="Arial" w:cs="Arial"/>
          <w:i/>
        </w:rPr>
        <w:t xml:space="preserve"> e </w:t>
      </w:r>
      <w:proofErr w:type="spellStart"/>
      <w:r w:rsidR="00C963AF">
        <w:rPr>
          <w:rStyle w:val="markedcontent"/>
          <w:rFonts w:ascii="Arial" w:hAnsi="Arial" w:cs="Arial"/>
          <w:i/>
        </w:rPr>
        <w:t>arts</w:t>
      </w:r>
      <w:proofErr w:type="spellEnd"/>
      <w:r w:rsidR="00C963AF">
        <w:rPr>
          <w:rStyle w:val="markedcontent"/>
          <w:rFonts w:ascii="Arial" w:hAnsi="Arial" w:cs="Arial"/>
          <w:i/>
        </w:rPr>
        <w:t>. 34 e 222 do Estatuto dos Servidores Públicos de Matelândia</w:t>
      </w:r>
      <w:r w:rsidR="00311642">
        <w:rPr>
          <w:rStyle w:val="markedcontent"/>
          <w:rFonts w:ascii="Arial" w:hAnsi="Arial" w:cs="Arial"/>
          <w:i/>
        </w:rPr>
        <w:t>, resolve e</w:t>
      </w:r>
      <w:r w:rsidR="003D24EF" w:rsidRPr="007B739A">
        <w:rPr>
          <w:rStyle w:val="markedcontent"/>
          <w:rFonts w:ascii="Arial" w:hAnsi="Arial" w:cs="Arial"/>
          <w:i/>
        </w:rPr>
        <w:t xml:space="preserve">, </w:t>
      </w:r>
    </w:p>
    <w:p w14:paraId="6DB638AD" w14:textId="77777777" w:rsidR="003D24EF" w:rsidRPr="007B739A" w:rsidRDefault="007B739A" w:rsidP="00311642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  <w:i/>
        </w:rPr>
      </w:pPr>
      <w:r w:rsidRPr="007B739A">
        <w:rPr>
          <w:rStyle w:val="markedcontent"/>
          <w:rFonts w:ascii="Arial" w:hAnsi="Arial" w:cs="Arial"/>
          <w:i/>
        </w:rPr>
        <w:tab/>
      </w:r>
      <w:r w:rsidR="003D24EF" w:rsidRPr="007B739A">
        <w:rPr>
          <w:rStyle w:val="markedcontent"/>
          <w:rFonts w:ascii="Arial" w:hAnsi="Arial" w:cs="Arial"/>
          <w:i/>
        </w:rPr>
        <w:t xml:space="preserve"> </w:t>
      </w:r>
    </w:p>
    <w:p w14:paraId="02A947C0" w14:textId="77777777" w:rsidR="007B394F" w:rsidRPr="00003E64" w:rsidRDefault="007B394F" w:rsidP="004A5F7B">
      <w:pPr>
        <w:spacing w:after="0" w:line="320" w:lineRule="atLeast"/>
        <w:ind w:firstLine="1416"/>
        <w:jc w:val="both"/>
        <w:rPr>
          <w:rStyle w:val="markedcontent"/>
          <w:rFonts w:ascii="Arial" w:hAnsi="Arial" w:cs="Arial"/>
        </w:rPr>
      </w:pPr>
    </w:p>
    <w:p w14:paraId="2C532105" w14:textId="37454EE4" w:rsidR="007B394F" w:rsidRPr="007B739A" w:rsidRDefault="007B739A" w:rsidP="006E1CCA">
      <w:pPr>
        <w:spacing w:after="0" w:line="320" w:lineRule="atLeast"/>
        <w:ind w:left="6372"/>
        <w:jc w:val="right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D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E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C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R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E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>T</w:t>
      </w:r>
      <w:r>
        <w:rPr>
          <w:rStyle w:val="markedcontent"/>
          <w:rFonts w:ascii="Arial" w:hAnsi="Arial" w:cs="Arial"/>
          <w:b/>
        </w:rPr>
        <w:t xml:space="preserve"> </w:t>
      </w:r>
      <w:r w:rsidR="003D24EF" w:rsidRPr="007B739A">
        <w:rPr>
          <w:rStyle w:val="markedcontent"/>
          <w:rFonts w:ascii="Arial" w:hAnsi="Arial" w:cs="Arial"/>
          <w:b/>
        </w:rPr>
        <w:t xml:space="preserve">A: </w:t>
      </w:r>
    </w:p>
    <w:p w14:paraId="0C26850D" w14:textId="77777777" w:rsidR="004A5F7B" w:rsidRDefault="007B739A" w:rsidP="007B739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</w:rPr>
        <w:tab/>
      </w:r>
      <w:r w:rsidR="003D24EF" w:rsidRPr="007B739A">
        <w:rPr>
          <w:rStyle w:val="markedcontent"/>
          <w:rFonts w:ascii="Arial" w:hAnsi="Arial" w:cs="Arial"/>
          <w:b/>
        </w:rPr>
        <w:t>Art. 1º.</w:t>
      </w:r>
      <w:r w:rsidR="003D24EF" w:rsidRPr="00003E64">
        <w:rPr>
          <w:rStyle w:val="markedcontent"/>
          <w:rFonts w:ascii="Arial" w:hAnsi="Arial" w:cs="Arial"/>
        </w:rPr>
        <w:t xml:space="preserve"> </w:t>
      </w:r>
      <w:r w:rsidR="00501294" w:rsidRPr="00501294">
        <w:rPr>
          <w:rStyle w:val="markedcontent"/>
          <w:rFonts w:ascii="Arial" w:hAnsi="Arial" w:cs="Arial"/>
        </w:rPr>
        <w:t>Ficam definidas na forma deste Decreto as orientações sobre a elaboração, execução e acompanhamento ao servidor público municipal da Administração Direta que, empossado em cargo efetivo, mediante aprovação em concurso público, será submetido à avaliação especial de desempenho durante o período de estágio probatório</w:t>
      </w:r>
      <w:r w:rsidR="00501294">
        <w:rPr>
          <w:rStyle w:val="markedcontent"/>
          <w:rFonts w:ascii="Arial" w:hAnsi="Arial" w:cs="Arial"/>
        </w:rPr>
        <w:t>.</w:t>
      </w:r>
    </w:p>
    <w:p w14:paraId="3CCAFB18" w14:textId="77777777" w:rsidR="00311642" w:rsidRDefault="00836EFD" w:rsidP="007B739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</w:p>
    <w:p w14:paraId="520FAA79" w14:textId="049404A6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  <w:b/>
          <w:bCs/>
        </w:rPr>
        <w:t>Art. 2º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É de 3 (três) anos de efetivo exercício o período de estágio probatório durante o qual o servidor será avaliado no desempenho de suas funções, com vistas a aferir sua estabilidade no serviço público municipal.</w:t>
      </w:r>
    </w:p>
    <w:p w14:paraId="3E0BCD3B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5CD3223" w14:textId="72AA2681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  <w:b/>
          <w:bCs/>
        </w:rPr>
        <w:t>Art. 3º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Nos casos de acúmulo legal de cargos o estágio probatório deverá ser cumprido em relação a cada cargo para o qual prestou concurso público.</w:t>
      </w:r>
    </w:p>
    <w:p w14:paraId="0C096387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5F3BDA5A" w14:textId="2C5C796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  <w:b/>
          <w:bCs/>
        </w:rPr>
        <w:t>Art. 4º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Avaliar o desempenho do servidor significa comparar suas ações e sua adaptabilidade ao serviço público, bem como a atitude assumida quando do exercício de suas funções, relativas ao cargo efetivo para o qual prestou concurso público, a fim de proporcionar um melhor atendimento ao cidadão e tem, ainda, por objetivos:</w:t>
      </w:r>
    </w:p>
    <w:p w14:paraId="1634A443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7C8E5196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</w:rPr>
        <w:t xml:space="preserve">I - </w:t>
      </w:r>
      <w:proofErr w:type="gramStart"/>
      <w:r w:rsidRPr="00501294">
        <w:rPr>
          <w:rStyle w:val="markedcontent"/>
          <w:rFonts w:ascii="Arial" w:hAnsi="Arial" w:cs="Arial"/>
        </w:rPr>
        <w:t>acompanhar</w:t>
      </w:r>
      <w:proofErr w:type="gramEnd"/>
      <w:r w:rsidRPr="00501294">
        <w:rPr>
          <w:rStyle w:val="markedcontent"/>
          <w:rFonts w:ascii="Arial" w:hAnsi="Arial" w:cs="Arial"/>
        </w:rPr>
        <w:t xml:space="preserve"> o desempenho do servidor, permitindo-lhe conhecer suas potencialidades e fatores a serem aprimorados;</w:t>
      </w:r>
    </w:p>
    <w:p w14:paraId="7ADCF0FB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0915D961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</w:rPr>
        <w:t xml:space="preserve">II - </w:t>
      </w:r>
      <w:proofErr w:type="gramStart"/>
      <w:r w:rsidRPr="00501294">
        <w:rPr>
          <w:rStyle w:val="markedcontent"/>
          <w:rFonts w:ascii="Arial" w:hAnsi="Arial" w:cs="Arial"/>
        </w:rPr>
        <w:t>fornecer</w:t>
      </w:r>
      <w:proofErr w:type="gramEnd"/>
      <w:r w:rsidRPr="00501294">
        <w:rPr>
          <w:rStyle w:val="markedcontent"/>
          <w:rFonts w:ascii="Arial" w:hAnsi="Arial" w:cs="Arial"/>
        </w:rPr>
        <w:t xml:space="preserve"> subsídios à gestão da política de recursos humanos;</w:t>
      </w:r>
    </w:p>
    <w:p w14:paraId="26410C05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876F4FC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</w:rPr>
        <w:t>III - possibilitar o estreitamento das relações interpessoais e a cooperação dos servidores entre si e suas chefias.</w:t>
      </w:r>
    </w:p>
    <w:p w14:paraId="76A120DD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1E76BCC4" w14:textId="296F42A5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ab/>
      </w:r>
      <w:r w:rsidRPr="005B218E">
        <w:rPr>
          <w:rStyle w:val="markedcontent"/>
          <w:rFonts w:ascii="Arial" w:hAnsi="Arial" w:cs="Arial"/>
          <w:b/>
          <w:bCs/>
        </w:rPr>
        <w:t>Art. 5º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O servidor deverá cumprir o período de estágio probatório no efetivo exercício do cargo para o qual foi nomeado.</w:t>
      </w:r>
    </w:p>
    <w:p w14:paraId="4C34760E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13A1E289" w14:textId="24EC4586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§ 1º</w:t>
      </w:r>
      <w:r w:rsidR="006E1CCA" w:rsidRP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Nos casos de afastamentos e/ou licenças superiores a 15 (quinze) dias, computados em cada período de avaliação, será suspenso este período, reiniciando a contagem do tempo após cessar o afastamento.</w:t>
      </w:r>
    </w:p>
    <w:p w14:paraId="447C6761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7396C442" w14:textId="1733DF14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§ 2º</w:t>
      </w:r>
      <w:r w:rsidR="006E1CCA" w:rsidRP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Não suspendem a contagem do período do estágio as férias regulamentares, recessos, pontos facultativos e feriados.</w:t>
      </w:r>
    </w:p>
    <w:p w14:paraId="79F417E0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444EEFA" w14:textId="3C01BAFD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  <w:b/>
          <w:bCs/>
        </w:rPr>
        <w:t>Art. 6º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O servidor que, no decorrer do período de estágio probatório, afastar-se do cargo por motivo de nomeação de cargo em comissão, de direção, chefia ou assessoramento ou, ainda, por outro motivo que impossibilite a avaliação do mesmo, a avaliação especial de desempenho e a contagem do tempo de efetivo exercício para este fim será suspensa, reiniciando após o retorno as atividades do cargo efetivo para o qual prestou concurso público.</w:t>
      </w:r>
    </w:p>
    <w:p w14:paraId="0390B761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1D7AD72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Parágrafo único.</w:t>
      </w:r>
      <w:r w:rsidRPr="00501294">
        <w:rPr>
          <w:rStyle w:val="markedcontent"/>
          <w:rFonts w:ascii="Arial" w:hAnsi="Arial" w:cs="Arial"/>
        </w:rPr>
        <w:t xml:space="preserve"> Não se aplica o disposto no caput deste artigo aos casos de nomeação para cargos e/ou funções nos órgãos da Administração Direta e Indireta do Município em que as atividades a serem desenvolvidas pelo servidor nomeado guardem relação direta com as atividades desenvolvidas no cargo efetivo.</w:t>
      </w:r>
    </w:p>
    <w:p w14:paraId="2A25EADF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0BB03B8A" w14:textId="3D83096E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  <w:b/>
          <w:bCs/>
        </w:rPr>
        <w:t>Art. 7º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  <w:b/>
          <w:bCs/>
        </w:rPr>
        <w:t xml:space="preserve"> </w:t>
      </w:r>
      <w:r w:rsidRPr="00501294">
        <w:rPr>
          <w:rStyle w:val="markedcontent"/>
          <w:rFonts w:ascii="Arial" w:hAnsi="Arial" w:cs="Arial"/>
        </w:rPr>
        <w:t xml:space="preserve">Os servidores que no ato da publicação deste Decreto estejam cumprindo estágio probatório passarão a ser avaliados de acordo com o disposto nesta regulamentação, sem prejuízo das avaliações já realizadas até o presente momento, sendo considerado o resultado </w:t>
      </w:r>
      <w:proofErr w:type="gramStart"/>
      <w:r w:rsidRPr="00501294">
        <w:rPr>
          <w:rStyle w:val="markedcontent"/>
          <w:rFonts w:ascii="Arial" w:hAnsi="Arial" w:cs="Arial"/>
        </w:rPr>
        <w:t>das mesmas</w:t>
      </w:r>
      <w:proofErr w:type="gramEnd"/>
      <w:r w:rsidRPr="00501294">
        <w:rPr>
          <w:rStyle w:val="markedcontent"/>
          <w:rFonts w:ascii="Arial" w:hAnsi="Arial" w:cs="Arial"/>
        </w:rPr>
        <w:t>.</w:t>
      </w:r>
    </w:p>
    <w:p w14:paraId="02E8DE66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AA8AA8C" w14:textId="670D927B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  <w:b/>
          <w:bCs/>
        </w:rPr>
        <w:t>Art. 8º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501294">
        <w:rPr>
          <w:rStyle w:val="markedcontent"/>
          <w:rFonts w:ascii="Arial" w:hAnsi="Arial" w:cs="Arial"/>
        </w:rPr>
        <w:t xml:space="preserve"> É assegurado ao servidor em estágio probatório:</w:t>
      </w:r>
    </w:p>
    <w:p w14:paraId="73A39F3D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720EAF5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</w:rPr>
        <w:t xml:space="preserve">I - </w:t>
      </w:r>
      <w:proofErr w:type="gramStart"/>
      <w:r w:rsidRPr="00501294">
        <w:rPr>
          <w:rStyle w:val="markedcontent"/>
          <w:rFonts w:ascii="Arial" w:hAnsi="Arial" w:cs="Arial"/>
        </w:rPr>
        <w:t>ter</w:t>
      </w:r>
      <w:proofErr w:type="gramEnd"/>
      <w:r w:rsidRPr="00501294">
        <w:rPr>
          <w:rStyle w:val="markedcontent"/>
          <w:rFonts w:ascii="Arial" w:hAnsi="Arial" w:cs="Arial"/>
        </w:rPr>
        <w:t xml:space="preserve"> conhecimento prévio das normas, critérios e conceitos a serem utilizados na Avaliação Especial de Desempenho;</w:t>
      </w:r>
    </w:p>
    <w:p w14:paraId="74E2A652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6139884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</w:rPr>
        <w:t xml:space="preserve">II - </w:t>
      </w:r>
      <w:proofErr w:type="gramStart"/>
      <w:r w:rsidRPr="00501294">
        <w:rPr>
          <w:rStyle w:val="markedcontent"/>
          <w:rFonts w:ascii="Arial" w:hAnsi="Arial" w:cs="Arial"/>
        </w:rPr>
        <w:t>acompanhar</w:t>
      </w:r>
      <w:proofErr w:type="gramEnd"/>
      <w:r w:rsidRPr="00501294">
        <w:rPr>
          <w:rStyle w:val="markedcontent"/>
          <w:rFonts w:ascii="Arial" w:hAnsi="Arial" w:cs="Arial"/>
        </w:rPr>
        <w:t xml:space="preserve"> todos os atos de instrução do processo que tenham por objeto a avaliação de seu desempenho;</w:t>
      </w:r>
    </w:p>
    <w:p w14:paraId="28CEDC31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2E20E48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</w:rPr>
        <w:t>III - apor ciência do resultado de cada etapa de sua avaliação;</w:t>
      </w:r>
    </w:p>
    <w:p w14:paraId="554AA8C3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C391B0E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</w:rPr>
        <w:t xml:space="preserve">IV - </w:t>
      </w:r>
      <w:proofErr w:type="gramStart"/>
      <w:r w:rsidRPr="00501294">
        <w:rPr>
          <w:rStyle w:val="markedcontent"/>
          <w:rFonts w:ascii="Arial" w:hAnsi="Arial" w:cs="Arial"/>
        </w:rPr>
        <w:t>interpor</w:t>
      </w:r>
      <w:proofErr w:type="gramEnd"/>
      <w:r w:rsidRPr="00501294">
        <w:rPr>
          <w:rStyle w:val="markedcontent"/>
          <w:rFonts w:ascii="Arial" w:hAnsi="Arial" w:cs="Arial"/>
        </w:rPr>
        <w:t xml:space="preserve"> pedido de reconsideração à Comissão de Avaliação Especial de Desempenho em caso de discordância do resultado de qualquer etapa de sua avaliação;</w:t>
      </w:r>
    </w:p>
    <w:p w14:paraId="25CFB63D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C8F06F2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ab/>
      </w:r>
      <w:r w:rsidRPr="00501294">
        <w:rPr>
          <w:rStyle w:val="markedcontent"/>
          <w:rFonts w:ascii="Arial" w:hAnsi="Arial" w:cs="Arial"/>
        </w:rPr>
        <w:t xml:space="preserve">V - </w:t>
      </w:r>
      <w:proofErr w:type="gramStart"/>
      <w:r w:rsidRPr="00501294">
        <w:rPr>
          <w:rStyle w:val="markedcontent"/>
          <w:rFonts w:ascii="Arial" w:hAnsi="Arial" w:cs="Arial"/>
        </w:rPr>
        <w:t>consultar</w:t>
      </w:r>
      <w:proofErr w:type="gramEnd"/>
      <w:r w:rsidRPr="00501294">
        <w:rPr>
          <w:rStyle w:val="markedcontent"/>
          <w:rFonts w:ascii="Arial" w:hAnsi="Arial" w:cs="Arial"/>
        </w:rPr>
        <w:t>, a qualquer tempo, todos os documentos que compõem o seu processo de Avaliação Especial de Desempenho, por meio de requerimento.</w:t>
      </w:r>
    </w:p>
    <w:p w14:paraId="060A4204" w14:textId="77777777" w:rsidR="00501294" w:rsidRPr="00BB3082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  <w:color w:val="FF0000"/>
        </w:rPr>
      </w:pPr>
    </w:p>
    <w:p w14:paraId="52934D99" w14:textId="68EC8217" w:rsidR="00501294" w:rsidRPr="00BB3082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  <w:color w:val="FF0000"/>
        </w:rPr>
      </w:pPr>
      <w:r w:rsidRPr="00BB3082">
        <w:rPr>
          <w:rStyle w:val="markedcontent"/>
          <w:rFonts w:ascii="Arial" w:hAnsi="Arial" w:cs="Arial"/>
          <w:color w:val="FF0000"/>
        </w:rPr>
        <w:tab/>
      </w:r>
      <w:r w:rsidRPr="00B84E6F">
        <w:rPr>
          <w:rStyle w:val="markedcontent"/>
          <w:rFonts w:ascii="Arial" w:hAnsi="Arial" w:cs="Arial"/>
          <w:b/>
          <w:bCs/>
        </w:rPr>
        <w:t>Art. 9º</w:t>
      </w:r>
      <w:r w:rsidR="006E1CCA" w:rsidRPr="00B84E6F">
        <w:rPr>
          <w:rStyle w:val="markedcontent"/>
          <w:rFonts w:ascii="Arial" w:hAnsi="Arial" w:cs="Arial"/>
          <w:b/>
          <w:bCs/>
        </w:rPr>
        <w:t>.</w:t>
      </w:r>
      <w:r w:rsidRPr="00B84E6F">
        <w:rPr>
          <w:rStyle w:val="markedcontent"/>
          <w:rFonts w:ascii="Arial" w:hAnsi="Arial" w:cs="Arial"/>
        </w:rPr>
        <w:t xml:space="preserve"> Após aprovação do servidor no estágio probatório será declarada sua estabilidade por meio de ato do </w:t>
      </w:r>
      <w:r w:rsidR="00F16612" w:rsidRPr="00B84E6F">
        <w:rPr>
          <w:rStyle w:val="markedcontent"/>
          <w:rFonts w:ascii="Arial" w:hAnsi="Arial" w:cs="Arial"/>
        </w:rPr>
        <w:t xml:space="preserve">Secretário (a) de </w:t>
      </w:r>
      <w:r w:rsidR="00436023" w:rsidRPr="00B84E6F">
        <w:rPr>
          <w:rStyle w:val="markedcontent"/>
          <w:rFonts w:ascii="Arial" w:hAnsi="Arial" w:cs="Arial"/>
        </w:rPr>
        <w:t>Administração</w:t>
      </w:r>
      <w:r w:rsidR="00BB3082" w:rsidRPr="00B84E6F">
        <w:rPr>
          <w:rStyle w:val="markedcontent"/>
          <w:rFonts w:ascii="Arial" w:hAnsi="Arial" w:cs="Arial"/>
        </w:rPr>
        <w:t xml:space="preserve"> e Gestão de Pessoas</w:t>
      </w:r>
      <w:r w:rsidRPr="00B84E6F">
        <w:rPr>
          <w:rStyle w:val="markedcontent"/>
          <w:rFonts w:ascii="Arial" w:hAnsi="Arial" w:cs="Arial"/>
        </w:rPr>
        <w:t>, por meio de portaria.</w:t>
      </w:r>
    </w:p>
    <w:p w14:paraId="7814BE9F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4EE1C402" w14:textId="7BB18863" w:rsid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501294">
        <w:rPr>
          <w:rStyle w:val="markedcontent"/>
          <w:rFonts w:ascii="Arial" w:hAnsi="Arial" w:cs="Arial"/>
          <w:b/>
          <w:bCs/>
        </w:rPr>
        <w:t xml:space="preserve">Art. </w:t>
      </w:r>
      <w:r w:rsidR="006E1CCA">
        <w:rPr>
          <w:rStyle w:val="markedcontent"/>
          <w:rFonts w:ascii="Arial" w:hAnsi="Arial" w:cs="Arial"/>
          <w:b/>
          <w:bCs/>
        </w:rPr>
        <w:t>10.</w:t>
      </w:r>
      <w:r w:rsidR="006E1CCA">
        <w:rPr>
          <w:rStyle w:val="markedcontent"/>
          <w:rFonts w:ascii="Arial" w:hAnsi="Arial" w:cs="Arial"/>
        </w:rPr>
        <w:t xml:space="preserve"> </w:t>
      </w:r>
      <w:r w:rsidRPr="00501294">
        <w:rPr>
          <w:rStyle w:val="markedcontent"/>
          <w:rFonts w:ascii="Arial" w:hAnsi="Arial" w:cs="Arial"/>
        </w:rPr>
        <w:t>O servidor não aprovado no estágio probatório será exonerado de ofício, após a conclusão do processo administrativo, com garantia do direito ao contraditório e à ampla defesa.</w:t>
      </w:r>
    </w:p>
    <w:p w14:paraId="46297072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ECB9896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  <w:b/>
          <w:bCs/>
        </w:rPr>
      </w:pPr>
      <w:r w:rsidRPr="00501294">
        <w:rPr>
          <w:rStyle w:val="markedcontent"/>
          <w:rFonts w:ascii="Arial" w:hAnsi="Arial" w:cs="Arial"/>
          <w:b/>
          <w:bCs/>
        </w:rPr>
        <w:t>CAPÍTULO II</w:t>
      </w:r>
    </w:p>
    <w:p w14:paraId="23A97DCC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384BC3A4" w14:textId="77777777" w:rsidR="00501294" w:rsidRPr="00501294" w:rsidRDefault="00501294" w:rsidP="00501294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501294">
        <w:rPr>
          <w:rStyle w:val="markedcontent"/>
          <w:rFonts w:ascii="Arial" w:hAnsi="Arial" w:cs="Arial"/>
        </w:rPr>
        <w:t>Seção I</w:t>
      </w:r>
    </w:p>
    <w:p w14:paraId="245999ED" w14:textId="351B8317" w:rsidR="00501294" w:rsidRDefault="00501294" w:rsidP="006E1CC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501294">
        <w:rPr>
          <w:rStyle w:val="markedcontent"/>
          <w:rFonts w:ascii="Arial" w:hAnsi="Arial" w:cs="Arial"/>
        </w:rPr>
        <w:t xml:space="preserve">Dos Fatores a Serem Avaliados </w:t>
      </w:r>
    </w:p>
    <w:p w14:paraId="7B80E297" w14:textId="77777777" w:rsidR="006E1CCA" w:rsidRPr="00501294" w:rsidRDefault="006E1CCA" w:rsidP="006E1CC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1C72DD82" w14:textId="64CA44AF" w:rsidR="00501294" w:rsidRDefault="00B239CD" w:rsidP="00501294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  <w:bCs/>
        </w:rPr>
        <w:tab/>
      </w:r>
      <w:r w:rsidR="00501294" w:rsidRPr="00501294">
        <w:rPr>
          <w:rStyle w:val="markedcontent"/>
          <w:rFonts w:ascii="Arial" w:hAnsi="Arial" w:cs="Arial"/>
          <w:b/>
          <w:bCs/>
        </w:rPr>
        <w:t>Art. 11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="00501294" w:rsidRPr="00501294">
        <w:rPr>
          <w:rStyle w:val="markedcontent"/>
          <w:rFonts w:ascii="Arial" w:hAnsi="Arial" w:cs="Arial"/>
        </w:rPr>
        <w:t xml:space="preserve"> Para aferir a adaptabilidade e capacidade para o desempenho do cargo efetivo para o qual prestou concurso público, o servidor será submetido à avaliação especial de desempenho, considerando-se os fatores e seus respectivos pesos ponderados, a seguir:</w:t>
      </w:r>
    </w:p>
    <w:p w14:paraId="7DA897D8" w14:textId="77777777" w:rsidR="00501294" w:rsidRDefault="00501294" w:rsidP="007B739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979"/>
        <w:gridCol w:w="5819"/>
        <w:gridCol w:w="1013"/>
      </w:tblGrid>
      <w:tr w:rsidR="00ED0C9E" w:rsidRPr="00B239CD" w14:paraId="51432574" w14:textId="77777777" w:rsidTr="00B239CD">
        <w:tc>
          <w:tcPr>
            <w:tcW w:w="817" w:type="dxa"/>
          </w:tcPr>
          <w:p w14:paraId="47D62E95" w14:textId="77777777" w:rsidR="00ED0C9E" w:rsidRPr="00B239CD" w:rsidRDefault="00ED0C9E" w:rsidP="00B6723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ORDEM</w:t>
            </w:r>
          </w:p>
        </w:tc>
        <w:tc>
          <w:tcPr>
            <w:tcW w:w="1985" w:type="dxa"/>
          </w:tcPr>
          <w:p w14:paraId="7EC5E05E" w14:textId="77777777" w:rsidR="00ED0C9E" w:rsidRPr="00B239CD" w:rsidRDefault="00ED0C9E" w:rsidP="00B239CD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FATORES</w:t>
            </w:r>
          </w:p>
        </w:tc>
        <w:tc>
          <w:tcPr>
            <w:tcW w:w="5953" w:type="dxa"/>
          </w:tcPr>
          <w:p w14:paraId="083D78FA" w14:textId="77777777" w:rsidR="00ED0C9E" w:rsidRPr="00B239CD" w:rsidRDefault="00ED0C9E" w:rsidP="00B6723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CONCEITOS</w:t>
            </w:r>
          </w:p>
        </w:tc>
        <w:tc>
          <w:tcPr>
            <w:tcW w:w="1023" w:type="dxa"/>
          </w:tcPr>
          <w:p w14:paraId="3956C7FE" w14:textId="77777777" w:rsidR="00ED0C9E" w:rsidRPr="00B239CD" w:rsidRDefault="00ED0C9E" w:rsidP="00B239CD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NOTA</w:t>
            </w:r>
          </w:p>
        </w:tc>
      </w:tr>
      <w:tr w:rsidR="00524AB5" w:rsidRPr="00B239CD" w14:paraId="4ED1AD47" w14:textId="77777777" w:rsidTr="00B239CD">
        <w:tc>
          <w:tcPr>
            <w:tcW w:w="817" w:type="dxa"/>
          </w:tcPr>
          <w:p w14:paraId="1800A63D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985" w:type="dxa"/>
          </w:tcPr>
          <w:p w14:paraId="6BF6367E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Responsabilidade com o patrimônio público</w:t>
            </w:r>
          </w:p>
        </w:tc>
        <w:tc>
          <w:tcPr>
            <w:tcW w:w="5953" w:type="dxa"/>
          </w:tcPr>
          <w:p w14:paraId="5F9572C9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Refere-se ao zelo com o patrimônio e equipamentos manuseados para desenvolvimento das funções, bem como serviço estrutura física e bens imóveis onde se encontra instalado.  </w:t>
            </w:r>
          </w:p>
        </w:tc>
        <w:tc>
          <w:tcPr>
            <w:tcW w:w="1023" w:type="dxa"/>
          </w:tcPr>
          <w:p w14:paraId="03618255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524AB5" w:rsidRPr="00B239CD" w14:paraId="3AFFB09A" w14:textId="77777777" w:rsidTr="00B239CD">
        <w:tc>
          <w:tcPr>
            <w:tcW w:w="817" w:type="dxa"/>
          </w:tcPr>
          <w:p w14:paraId="5CF151AF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985" w:type="dxa"/>
          </w:tcPr>
          <w:p w14:paraId="30D79F0F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24AB5">
              <w:rPr>
                <w:rStyle w:val="markedcontent"/>
                <w:rFonts w:ascii="Arial" w:hAnsi="Arial" w:cs="Arial"/>
                <w:sz w:val="16"/>
                <w:szCs w:val="16"/>
              </w:rPr>
              <w:t>Disciplina, interesse e cooperação no trabalho;</w:t>
            </w:r>
          </w:p>
        </w:tc>
        <w:tc>
          <w:tcPr>
            <w:tcW w:w="5953" w:type="dxa"/>
          </w:tcPr>
          <w:p w14:paraId="5AFDDF49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Refere-se a obedecer à ordem hierárquica e submeter-se às normas legais e disciplinares, habilidade de aceitação a inovação nas situações cotidianas, comunicação, interação com os envolvidos no processo, reconhecendo e respeitando as diversidades, disposição para agir prontamente no  cumprimento das demandas de trabalho;</w:t>
            </w:r>
          </w:p>
        </w:tc>
        <w:tc>
          <w:tcPr>
            <w:tcW w:w="1023" w:type="dxa"/>
          </w:tcPr>
          <w:p w14:paraId="586BCF61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524AB5" w:rsidRPr="00B239CD" w14:paraId="4F77844A" w14:textId="77777777" w:rsidTr="00B239CD">
        <w:tc>
          <w:tcPr>
            <w:tcW w:w="817" w:type="dxa"/>
          </w:tcPr>
          <w:p w14:paraId="7E26E127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985" w:type="dxa"/>
          </w:tcPr>
          <w:p w14:paraId="349893DF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24AB5">
              <w:rPr>
                <w:rStyle w:val="markedcontent"/>
                <w:rFonts w:ascii="Arial" w:hAnsi="Arial" w:cs="Arial"/>
                <w:sz w:val="16"/>
                <w:szCs w:val="16"/>
              </w:rPr>
              <w:t>Relacionamento humano no trabalho;</w:t>
            </w:r>
          </w:p>
        </w:tc>
        <w:tc>
          <w:tcPr>
            <w:tcW w:w="5953" w:type="dxa"/>
          </w:tcPr>
          <w:p w14:paraId="5C6DB1D8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Refere-se ao relacionamento no trabalho, postura profissional, relacionamento interpessoal,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forma de tratamento com urbanidade a todos.</w:t>
            </w:r>
          </w:p>
        </w:tc>
        <w:tc>
          <w:tcPr>
            <w:tcW w:w="1023" w:type="dxa"/>
          </w:tcPr>
          <w:p w14:paraId="774C9185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524AB5" w:rsidRPr="00B239CD" w14:paraId="197E6D82" w14:textId="77777777" w:rsidTr="00B239CD">
        <w:tc>
          <w:tcPr>
            <w:tcW w:w="817" w:type="dxa"/>
          </w:tcPr>
          <w:p w14:paraId="371AF728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985" w:type="dxa"/>
          </w:tcPr>
          <w:p w14:paraId="20887F11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24AB5">
              <w:rPr>
                <w:rStyle w:val="markedcontent"/>
                <w:rFonts w:ascii="Arial" w:hAnsi="Arial" w:cs="Arial"/>
                <w:sz w:val="16"/>
                <w:szCs w:val="16"/>
              </w:rPr>
              <w:t>Iniciativa e criatividade;</w:t>
            </w:r>
          </w:p>
        </w:tc>
        <w:tc>
          <w:tcPr>
            <w:tcW w:w="5953" w:type="dxa"/>
          </w:tcPr>
          <w:p w14:paraId="2F7F783B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Refere-se à disposição para agir prontamente no cumprimento das demandas de trabalho, à postura do servidor em capacidade de adaptar-se a métodos, atender solicitações de trabalho que lhe são próprias;</w:t>
            </w:r>
          </w:p>
        </w:tc>
        <w:tc>
          <w:tcPr>
            <w:tcW w:w="1023" w:type="dxa"/>
          </w:tcPr>
          <w:p w14:paraId="48344D18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524AB5" w:rsidRPr="00B239CD" w14:paraId="12FD17B4" w14:textId="77777777" w:rsidTr="00B239CD">
        <w:tc>
          <w:tcPr>
            <w:tcW w:w="817" w:type="dxa"/>
          </w:tcPr>
          <w:p w14:paraId="223BDB43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985" w:type="dxa"/>
          </w:tcPr>
          <w:p w14:paraId="6D57544E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24AB5">
              <w:rPr>
                <w:rStyle w:val="markedcontent"/>
                <w:rFonts w:ascii="Arial" w:hAnsi="Arial" w:cs="Arial"/>
                <w:sz w:val="16"/>
                <w:szCs w:val="16"/>
              </w:rPr>
              <w:t>Autodesenvolvimento;</w:t>
            </w:r>
          </w:p>
        </w:tc>
        <w:tc>
          <w:tcPr>
            <w:tcW w:w="5953" w:type="dxa"/>
          </w:tcPr>
          <w:p w14:paraId="4A4A32AA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Refere-se a responsabilidade em manter-se no processo evolutivo, na busca constante de recursos e conhecimento para melhor </w:t>
            </w:r>
            <w:proofErr w:type="spell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perfectibilização</w:t>
            </w:r>
            <w:proofErr w:type="spell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do serviço público.</w:t>
            </w:r>
          </w:p>
        </w:tc>
        <w:tc>
          <w:tcPr>
            <w:tcW w:w="1023" w:type="dxa"/>
          </w:tcPr>
          <w:p w14:paraId="1B868731" w14:textId="77777777" w:rsidR="00524AB5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524AB5" w:rsidRPr="00B239CD" w14:paraId="58DEAFF5" w14:textId="77777777" w:rsidTr="00B239CD">
        <w:tc>
          <w:tcPr>
            <w:tcW w:w="817" w:type="dxa"/>
          </w:tcPr>
          <w:p w14:paraId="12831103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985" w:type="dxa"/>
          </w:tcPr>
          <w:p w14:paraId="4930518B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Ética profissional, idoneidade moral e responsabilidade;</w:t>
            </w:r>
          </w:p>
        </w:tc>
        <w:tc>
          <w:tcPr>
            <w:tcW w:w="5953" w:type="dxa"/>
          </w:tcPr>
          <w:p w14:paraId="5DB516D7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Refere-se </w:t>
            </w:r>
            <w:proofErr w:type="spell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á</w:t>
            </w:r>
            <w:proofErr w:type="spell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probidade administrativa, respeito às normas dentro da organização;</w:t>
            </w:r>
          </w:p>
        </w:tc>
        <w:tc>
          <w:tcPr>
            <w:tcW w:w="1023" w:type="dxa"/>
          </w:tcPr>
          <w:p w14:paraId="073A0BAD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524AB5" w:rsidRPr="00B239CD" w14:paraId="34D4D7F7" w14:textId="77777777" w:rsidTr="00B239CD">
        <w:tc>
          <w:tcPr>
            <w:tcW w:w="817" w:type="dxa"/>
          </w:tcPr>
          <w:p w14:paraId="7211281C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1985" w:type="dxa"/>
          </w:tcPr>
          <w:p w14:paraId="173CBFC6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Assiduidade, pontualidade e quantidade de trabalho;</w:t>
            </w:r>
          </w:p>
        </w:tc>
        <w:tc>
          <w:tcPr>
            <w:tcW w:w="5953" w:type="dxa"/>
          </w:tcPr>
          <w:p w14:paraId="1095BD50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Refere-se ao comparecimento regular e  permanência no local de trabalho, bem como à observância aos estabelecidos e cumprimento da carga horária definida por lei para o cargo  ocupado;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bem como </w:t>
            </w: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ao volume de trabalho executado, dentro dos padrões exigidos em determinado espaço de tempo, cumprimento de prazos definidos, de acordo com os recursos disponíveis;</w:t>
            </w:r>
          </w:p>
        </w:tc>
        <w:tc>
          <w:tcPr>
            <w:tcW w:w="1023" w:type="dxa"/>
          </w:tcPr>
          <w:p w14:paraId="5B8C6A3F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524AB5" w:rsidRPr="00B239CD" w14:paraId="590D492B" w14:textId="77777777" w:rsidTr="00B239CD">
        <w:tc>
          <w:tcPr>
            <w:tcW w:w="817" w:type="dxa"/>
          </w:tcPr>
          <w:p w14:paraId="646DF9D7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985" w:type="dxa"/>
          </w:tcPr>
          <w:p w14:paraId="6A16A883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24AB5">
              <w:rPr>
                <w:rStyle w:val="markedcontent"/>
                <w:rFonts w:ascii="Arial" w:hAnsi="Arial" w:cs="Arial"/>
                <w:sz w:val="16"/>
                <w:szCs w:val="16"/>
              </w:rPr>
              <w:t>Qualidade do trabalho.</w:t>
            </w:r>
          </w:p>
        </w:tc>
        <w:tc>
          <w:tcPr>
            <w:tcW w:w="5953" w:type="dxa"/>
          </w:tcPr>
          <w:p w14:paraId="024B89A7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239CD">
              <w:rPr>
                <w:rStyle w:val="markedcontent"/>
                <w:rFonts w:ascii="Arial" w:hAnsi="Arial" w:cs="Arial"/>
                <w:sz w:val="16"/>
                <w:szCs w:val="16"/>
              </w:rPr>
              <w:t>Refere-se ao grau de exatidão, correção, clareza e resultado dos trabalhos executados, bem como ao uso que faz de seus materiais e equipamentos de expediente, disponibilizados pela administração pública para desenvolvimento das funções;</w:t>
            </w:r>
          </w:p>
        </w:tc>
        <w:tc>
          <w:tcPr>
            <w:tcW w:w="1023" w:type="dxa"/>
          </w:tcPr>
          <w:p w14:paraId="26EC79E7" w14:textId="77777777" w:rsidR="00524AB5" w:rsidRPr="00B239CD" w:rsidRDefault="00524AB5" w:rsidP="00524AB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15</w:t>
            </w:r>
          </w:p>
        </w:tc>
      </w:tr>
    </w:tbl>
    <w:p w14:paraId="0034296E" w14:textId="77777777" w:rsidR="00501294" w:rsidRDefault="00501294" w:rsidP="006E1CCA">
      <w:pPr>
        <w:tabs>
          <w:tab w:val="left" w:pos="3402"/>
        </w:tabs>
        <w:spacing w:after="0" w:line="320" w:lineRule="atLeast"/>
        <w:jc w:val="both"/>
        <w:rPr>
          <w:rStyle w:val="markedcontent"/>
          <w:rFonts w:ascii="Arial" w:hAnsi="Arial" w:cs="Arial"/>
        </w:rPr>
      </w:pPr>
    </w:p>
    <w:p w14:paraId="6C261795" w14:textId="3EB9DE31" w:rsidR="00B239CD" w:rsidRPr="00B239CD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B239CD">
        <w:rPr>
          <w:rStyle w:val="markedcontent"/>
          <w:rFonts w:ascii="Arial" w:hAnsi="Arial" w:cs="Arial"/>
          <w:b/>
          <w:bCs/>
        </w:rPr>
        <w:t>Art. 1</w:t>
      </w:r>
      <w:r>
        <w:rPr>
          <w:rStyle w:val="markedcontent"/>
          <w:rFonts w:ascii="Arial" w:hAnsi="Arial" w:cs="Arial"/>
          <w:b/>
          <w:bCs/>
        </w:rPr>
        <w:t>2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B239CD">
        <w:rPr>
          <w:rStyle w:val="markedcontent"/>
          <w:rFonts w:ascii="Arial" w:hAnsi="Arial" w:cs="Arial"/>
        </w:rPr>
        <w:t xml:space="preserve"> Será considerado com desempenho insuficiente o servidor avaliado que obtiver a nota final inferior a </w:t>
      </w:r>
      <w:r w:rsidR="00524AB5">
        <w:rPr>
          <w:rStyle w:val="markedcontent"/>
          <w:rFonts w:ascii="Arial" w:hAnsi="Arial" w:cs="Arial"/>
        </w:rPr>
        <w:t>7</w:t>
      </w:r>
      <w:r w:rsidRPr="00B239CD">
        <w:rPr>
          <w:rStyle w:val="markedcontent"/>
          <w:rFonts w:ascii="Arial" w:hAnsi="Arial" w:cs="Arial"/>
        </w:rPr>
        <w:t>0 (</w:t>
      </w:r>
      <w:r w:rsidR="00524AB5">
        <w:rPr>
          <w:rStyle w:val="markedcontent"/>
          <w:rFonts w:ascii="Arial" w:hAnsi="Arial" w:cs="Arial"/>
        </w:rPr>
        <w:t>setenta</w:t>
      </w:r>
      <w:r w:rsidRPr="00B239CD">
        <w:rPr>
          <w:rStyle w:val="markedcontent"/>
          <w:rFonts w:ascii="Arial" w:hAnsi="Arial" w:cs="Arial"/>
        </w:rPr>
        <w:t>) pontos no processo de avaliação.</w:t>
      </w:r>
    </w:p>
    <w:p w14:paraId="0C6398EF" w14:textId="77777777" w:rsidR="00B239CD" w:rsidRPr="00B239CD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3EEB69B" w14:textId="7B8DD7DC" w:rsidR="00B239CD" w:rsidRPr="00B239CD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B239CD">
        <w:rPr>
          <w:rStyle w:val="markedcontent"/>
          <w:rFonts w:ascii="Arial" w:hAnsi="Arial" w:cs="Arial"/>
          <w:b/>
          <w:bCs/>
        </w:rPr>
        <w:t>Art. 1</w:t>
      </w:r>
      <w:r>
        <w:rPr>
          <w:rStyle w:val="markedcontent"/>
          <w:rFonts w:ascii="Arial" w:hAnsi="Arial" w:cs="Arial"/>
          <w:b/>
          <w:bCs/>
        </w:rPr>
        <w:t>3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B239CD">
        <w:rPr>
          <w:rStyle w:val="markedcontent"/>
          <w:rFonts w:ascii="Arial" w:hAnsi="Arial" w:cs="Arial"/>
        </w:rPr>
        <w:t xml:space="preserve"> Será exonerado, após a conclusão do processo administrativo com garantia do direito ao contraditório e à ampla defesa, o servidor avaliado que:</w:t>
      </w:r>
    </w:p>
    <w:p w14:paraId="57E03179" w14:textId="77777777" w:rsidR="00B239CD" w:rsidRPr="00B239CD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4ED6CEA4" w14:textId="77777777" w:rsidR="00B239CD" w:rsidRPr="00B239CD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B239CD">
        <w:rPr>
          <w:rStyle w:val="markedcontent"/>
          <w:rFonts w:ascii="Arial" w:hAnsi="Arial" w:cs="Arial"/>
        </w:rPr>
        <w:t xml:space="preserve">I - </w:t>
      </w:r>
      <w:proofErr w:type="gramStart"/>
      <w:r w:rsidRPr="00B239CD">
        <w:rPr>
          <w:rStyle w:val="markedcontent"/>
          <w:rFonts w:ascii="Arial" w:hAnsi="Arial" w:cs="Arial"/>
        </w:rPr>
        <w:t>apresentar</w:t>
      </w:r>
      <w:proofErr w:type="gramEnd"/>
      <w:r w:rsidRPr="00B239CD">
        <w:rPr>
          <w:rStyle w:val="markedcontent"/>
          <w:rFonts w:ascii="Arial" w:hAnsi="Arial" w:cs="Arial"/>
        </w:rPr>
        <w:t xml:space="preserve"> em duas avaliações consecutivas, nota inferior a </w:t>
      </w:r>
      <w:r w:rsidR="00524AB5">
        <w:rPr>
          <w:rStyle w:val="markedcontent"/>
          <w:rFonts w:ascii="Arial" w:hAnsi="Arial" w:cs="Arial"/>
        </w:rPr>
        <w:t>7</w:t>
      </w:r>
      <w:r w:rsidRPr="00B239CD">
        <w:rPr>
          <w:rStyle w:val="markedcontent"/>
          <w:rFonts w:ascii="Arial" w:hAnsi="Arial" w:cs="Arial"/>
        </w:rPr>
        <w:t>0 (</w:t>
      </w:r>
      <w:r w:rsidR="00C6627F">
        <w:rPr>
          <w:rStyle w:val="markedcontent"/>
          <w:rFonts w:ascii="Arial" w:hAnsi="Arial" w:cs="Arial"/>
        </w:rPr>
        <w:t>setenta</w:t>
      </w:r>
      <w:r w:rsidRPr="00B239CD">
        <w:rPr>
          <w:rStyle w:val="markedcontent"/>
          <w:rFonts w:ascii="Arial" w:hAnsi="Arial" w:cs="Arial"/>
        </w:rPr>
        <w:t>) pontos, ou</w:t>
      </w:r>
    </w:p>
    <w:p w14:paraId="21C241B2" w14:textId="77777777" w:rsidR="00B239CD" w:rsidRPr="00B239CD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45F1485" w14:textId="77777777" w:rsidR="00501294" w:rsidRDefault="00B239CD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B239CD">
        <w:rPr>
          <w:rStyle w:val="markedcontent"/>
          <w:rFonts w:ascii="Arial" w:hAnsi="Arial" w:cs="Arial"/>
        </w:rPr>
        <w:t xml:space="preserve">II - </w:t>
      </w:r>
      <w:proofErr w:type="gramStart"/>
      <w:r w:rsidRPr="00B239CD">
        <w:rPr>
          <w:rStyle w:val="markedcontent"/>
          <w:rFonts w:ascii="Arial" w:hAnsi="Arial" w:cs="Arial"/>
        </w:rPr>
        <w:t>apresentar</w:t>
      </w:r>
      <w:proofErr w:type="gramEnd"/>
      <w:r w:rsidRPr="00B239CD">
        <w:rPr>
          <w:rStyle w:val="markedcontent"/>
          <w:rFonts w:ascii="Arial" w:hAnsi="Arial" w:cs="Arial"/>
        </w:rPr>
        <w:t xml:space="preserve"> em quatro avaliações interpoladas, nota inferior a </w:t>
      </w:r>
      <w:r w:rsidR="00C6627F">
        <w:rPr>
          <w:rStyle w:val="markedcontent"/>
          <w:rFonts w:ascii="Arial" w:hAnsi="Arial" w:cs="Arial"/>
        </w:rPr>
        <w:t>7</w:t>
      </w:r>
      <w:r w:rsidRPr="00B239CD">
        <w:rPr>
          <w:rStyle w:val="markedcontent"/>
          <w:rFonts w:ascii="Arial" w:hAnsi="Arial" w:cs="Arial"/>
        </w:rPr>
        <w:t>0 (</w:t>
      </w:r>
      <w:r w:rsidR="00C6627F">
        <w:rPr>
          <w:rStyle w:val="markedcontent"/>
          <w:rFonts w:ascii="Arial" w:hAnsi="Arial" w:cs="Arial"/>
        </w:rPr>
        <w:t>setenta</w:t>
      </w:r>
      <w:r w:rsidRPr="00B239CD">
        <w:rPr>
          <w:rStyle w:val="markedcontent"/>
          <w:rFonts w:ascii="Arial" w:hAnsi="Arial" w:cs="Arial"/>
        </w:rPr>
        <w:t>) pontos.</w:t>
      </w:r>
    </w:p>
    <w:p w14:paraId="3EA2F767" w14:textId="77777777" w:rsidR="00C6627F" w:rsidRDefault="00C6627F" w:rsidP="00B239CD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0CF9F008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  <w:b/>
          <w:bCs/>
        </w:rPr>
      </w:pPr>
      <w:r w:rsidRPr="00C6627F">
        <w:rPr>
          <w:rStyle w:val="markedcontent"/>
          <w:rFonts w:ascii="Arial" w:hAnsi="Arial" w:cs="Arial"/>
          <w:b/>
          <w:bCs/>
        </w:rPr>
        <w:t>CAPÍTULO III</w:t>
      </w:r>
    </w:p>
    <w:p w14:paraId="6B7A0C90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4440F037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C6627F">
        <w:rPr>
          <w:rStyle w:val="markedcontent"/>
          <w:rFonts w:ascii="Arial" w:hAnsi="Arial" w:cs="Arial"/>
        </w:rPr>
        <w:t>Seção I</w:t>
      </w:r>
    </w:p>
    <w:p w14:paraId="0A4C4A39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C6627F">
        <w:rPr>
          <w:rStyle w:val="markedcontent"/>
          <w:rFonts w:ascii="Arial" w:hAnsi="Arial" w:cs="Arial"/>
        </w:rPr>
        <w:t>Do Processo de Avaliação</w:t>
      </w:r>
    </w:p>
    <w:p w14:paraId="2BC810D3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53A3742" w14:textId="0B9F1FDE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C6627F">
        <w:rPr>
          <w:rStyle w:val="markedcontent"/>
          <w:rFonts w:ascii="Arial" w:hAnsi="Arial" w:cs="Arial"/>
          <w:b/>
          <w:bCs/>
        </w:rPr>
        <w:t>Art. 1</w:t>
      </w:r>
      <w:r>
        <w:rPr>
          <w:rStyle w:val="markedcontent"/>
          <w:rFonts w:ascii="Arial" w:hAnsi="Arial" w:cs="Arial"/>
          <w:b/>
          <w:bCs/>
        </w:rPr>
        <w:t>4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C6627F">
        <w:rPr>
          <w:rStyle w:val="markedcontent"/>
          <w:rFonts w:ascii="Arial" w:hAnsi="Arial" w:cs="Arial"/>
        </w:rPr>
        <w:t xml:space="preserve"> O Processo de Avaliação Especial de Desempenho durante o período de estágio probatório terá como parâmetro as atribuições do cargo ocupado pelo servidor através de concurso público.</w:t>
      </w:r>
    </w:p>
    <w:p w14:paraId="1566B931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0DB5AF4" w14:textId="72962E62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C6627F">
        <w:rPr>
          <w:rStyle w:val="markedcontent"/>
          <w:rFonts w:ascii="Arial" w:hAnsi="Arial" w:cs="Arial"/>
          <w:b/>
          <w:bCs/>
        </w:rPr>
        <w:t>Art. 15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C6627F">
        <w:rPr>
          <w:rStyle w:val="markedcontent"/>
          <w:rFonts w:ascii="Arial" w:hAnsi="Arial" w:cs="Arial"/>
        </w:rPr>
        <w:t xml:space="preserve"> A Avaliação Especial de Desempenho será realizada pela chefia imediata, a cada </w:t>
      </w:r>
      <w:r w:rsidR="0065443A">
        <w:rPr>
          <w:rStyle w:val="markedcontent"/>
          <w:rFonts w:ascii="Arial" w:hAnsi="Arial" w:cs="Arial"/>
        </w:rPr>
        <w:t>06</w:t>
      </w:r>
      <w:r w:rsidRPr="00C6627F">
        <w:rPr>
          <w:rStyle w:val="markedcontent"/>
          <w:rFonts w:ascii="Arial" w:hAnsi="Arial" w:cs="Arial"/>
        </w:rPr>
        <w:t xml:space="preserve"> (</w:t>
      </w:r>
      <w:r w:rsidR="0065443A">
        <w:rPr>
          <w:rStyle w:val="markedcontent"/>
          <w:rFonts w:ascii="Arial" w:hAnsi="Arial" w:cs="Arial"/>
        </w:rPr>
        <w:t>seis</w:t>
      </w:r>
      <w:r w:rsidRPr="00C6627F">
        <w:rPr>
          <w:rStyle w:val="markedcontent"/>
          <w:rFonts w:ascii="Arial" w:hAnsi="Arial" w:cs="Arial"/>
        </w:rPr>
        <w:t xml:space="preserve">) </w:t>
      </w:r>
      <w:r w:rsidR="0065443A">
        <w:rPr>
          <w:rStyle w:val="markedcontent"/>
          <w:rFonts w:ascii="Arial" w:hAnsi="Arial" w:cs="Arial"/>
        </w:rPr>
        <w:t>meses</w:t>
      </w:r>
      <w:r w:rsidRPr="00C6627F">
        <w:rPr>
          <w:rStyle w:val="markedcontent"/>
          <w:rFonts w:ascii="Arial" w:hAnsi="Arial" w:cs="Arial"/>
        </w:rPr>
        <w:t xml:space="preserve">, contados a partir da data de nomeação, totalizando </w:t>
      </w:r>
      <w:r>
        <w:rPr>
          <w:rStyle w:val="markedcontent"/>
          <w:rFonts w:ascii="Arial" w:hAnsi="Arial" w:cs="Arial"/>
        </w:rPr>
        <w:t>06</w:t>
      </w:r>
      <w:r w:rsidRPr="00C6627F">
        <w:rPr>
          <w:rStyle w:val="markedcontent"/>
          <w:rFonts w:ascii="Arial" w:hAnsi="Arial" w:cs="Arial"/>
        </w:rPr>
        <w:t xml:space="preserve"> avaliações ao final de 36 (trinta e seis) meses de efetivo exercício</w:t>
      </w:r>
      <w:r w:rsidR="005B218E">
        <w:rPr>
          <w:rStyle w:val="markedcontent"/>
          <w:rFonts w:ascii="Arial" w:hAnsi="Arial" w:cs="Arial"/>
        </w:rPr>
        <w:t>, nos termos do Estatuto do Servidor Público de Matelândia</w:t>
      </w:r>
      <w:r w:rsidRPr="00C6627F">
        <w:rPr>
          <w:rStyle w:val="markedcontent"/>
          <w:rFonts w:ascii="Arial" w:hAnsi="Arial" w:cs="Arial"/>
        </w:rPr>
        <w:t>.</w:t>
      </w:r>
    </w:p>
    <w:p w14:paraId="1A3D076D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252B0B2" w14:textId="067E6249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C6627F">
        <w:rPr>
          <w:rStyle w:val="markedcontent"/>
          <w:rFonts w:ascii="Arial" w:hAnsi="Arial" w:cs="Arial"/>
          <w:b/>
          <w:bCs/>
        </w:rPr>
        <w:t>Art. 16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C6627F">
        <w:rPr>
          <w:rStyle w:val="markedcontent"/>
          <w:rFonts w:ascii="Arial" w:hAnsi="Arial" w:cs="Arial"/>
        </w:rPr>
        <w:t xml:space="preserve"> Realizada a avaliação, após a assinatura do avaliador e do servidor avaliado, será encaminhada à Comissão de Avaliação Especial de Desempenho para conhecimento e anuência do resultado.</w:t>
      </w:r>
    </w:p>
    <w:p w14:paraId="29517D2C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63BD907" w14:textId="398D4796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ab/>
      </w:r>
      <w:r w:rsidRPr="00C6627F">
        <w:rPr>
          <w:rStyle w:val="markedcontent"/>
          <w:rFonts w:ascii="Arial" w:hAnsi="Arial" w:cs="Arial"/>
          <w:b/>
          <w:bCs/>
        </w:rPr>
        <w:t>Art. 17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C6627F">
        <w:rPr>
          <w:rStyle w:val="markedcontent"/>
          <w:rFonts w:ascii="Arial" w:hAnsi="Arial" w:cs="Arial"/>
        </w:rPr>
        <w:t xml:space="preserve"> Havendo discordância entre o servidor avaliado e o avaliador, no preenchimento da avaliação de desempenho, o fato deve ser registrado no próprio formulário, não eximindo o servidor avaliado de interpor recurso junto à Comissão de Avaliação Especial de Desempenho.</w:t>
      </w:r>
    </w:p>
    <w:p w14:paraId="3101A56E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734362B" w14:textId="7C0020C0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C6627F">
        <w:rPr>
          <w:rStyle w:val="markedcontent"/>
          <w:rFonts w:ascii="Arial" w:hAnsi="Arial" w:cs="Arial"/>
          <w:b/>
          <w:bCs/>
        </w:rPr>
        <w:t>Art. 18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C6627F">
        <w:rPr>
          <w:rStyle w:val="markedcontent"/>
          <w:rFonts w:ascii="Arial" w:hAnsi="Arial" w:cs="Arial"/>
        </w:rPr>
        <w:t xml:space="preserve"> Na hipótese de ocorrer, durante o período de estágio probatório, transferência, </w:t>
      </w:r>
      <w:proofErr w:type="spellStart"/>
      <w:r w:rsidRPr="00C6627F">
        <w:rPr>
          <w:rStyle w:val="markedcontent"/>
          <w:rFonts w:ascii="Arial" w:hAnsi="Arial" w:cs="Arial"/>
        </w:rPr>
        <w:t>relotação</w:t>
      </w:r>
      <w:proofErr w:type="spellEnd"/>
      <w:r w:rsidRPr="00C6627F">
        <w:rPr>
          <w:rStyle w:val="markedcontent"/>
          <w:rFonts w:ascii="Arial" w:hAnsi="Arial" w:cs="Arial"/>
        </w:rPr>
        <w:t xml:space="preserve"> ou outro tipo de movimentação do servidor em estágio probatório, a avaliação será realizada pelo chefe imediato do setor de </w:t>
      </w:r>
      <w:proofErr w:type="spellStart"/>
      <w:r w:rsidRPr="00C6627F">
        <w:rPr>
          <w:rStyle w:val="markedcontent"/>
          <w:rFonts w:ascii="Arial" w:hAnsi="Arial" w:cs="Arial"/>
        </w:rPr>
        <w:t>relotação</w:t>
      </w:r>
      <w:proofErr w:type="spellEnd"/>
      <w:r w:rsidRPr="00C6627F">
        <w:rPr>
          <w:rStyle w:val="markedcontent"/>
          <w:rFonts w:ascii="Arial" w:hAnsi="Arial" w:cs="Arial"/>
        </w:rPr>
        <w:t xml:space="preserve"> onde o servidor estiver em exercício na data prevista para avaliação.</w:t>
      </w:r>
    </w:p>
    <w:p w14:paraId="190ED4DC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908A91A" w14:textId="2BF56F18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C6627F">
        <w:rPr>
          <w:rStyle w:val="markedcontent"/>
          <w:rFonts w:ascii="Arial" w:hAnsi="Arial" w:cs="Arial"/>
          <w:b/>
          <w:bCs/>
        </w:rPr>
        <w:t>Art. 19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C6627F">
        <w:rPr>
          <w:rStyle w:val="markedcontent"/>
          <w:rFonts w:ascii="Arial" w:hAnsi="Arial" w:cs="Arial"/>
        </w:rPr>
        <w:t xml:space="preserve"> Compete ao responsável </w:t>
      </w:r>
      <w:r w:rsidR="0065443A">
        <w:rPr>
          <w:rStyle w:val="markedcontent"/>
          <w:rFonts w:ascii="Arial" w:hAnsi="Arial" w:cs="Arial"/>
        </w:rPr>
        <w:t>pela gestão de pessoas</w:t>
      </w:r>
      <w:r w:rsidRPr="00C6627F">
        <w:rPr>
          <w:rStyle w:val="markedcontent"/>
          <w:rFonts w:ascii="Arial" w:hAnsi="Arial" w:cs="Arial"/>
        </w:rPr>
        <w:t xml:space="preserve"> de cada órgão onde o servidor avaliado encontra-se lotado, a observância, acompanhamento e suporte para conclusão do referido processo dentro dos prazos legais aqui estabelecidos.</w:t>
      </w:r>
    </w:p>
    <w:p w14:paraId="0C4C3898" w14:textId="77777777" w:rsidR="00C6627F" w:rsidRP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323D324" w14:textId="01B3C39D" w:rsidR="00C6627F" w:rsidRDefault="00C6627F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C6627F">
        <w:rPr>
          <w:rStyle w:val="markedcontent"/>
          <w:rFonts w:ascii="Arial" w:hAnsi="Arial" w:cs="Arial"/>
          <w:b/>
          <w:bCs/>
        </w:rPr>
        <w:t>Art. 20</w:t>
      </w:r>
      <w:r w:rsidR="006E1CCA">
        <w:rPr>
          <w:rStyle w:val="markedcontent"/>
          <w:rFonts w:ascii="Arial" w:hAnsi="Arial" w:cs="Arial"/>
          <w:b/>
          <w:bCs/>
        </w:rPr>
        <w:t>.</w:t>
      </w:r>
      <w:r w:rsidRPr="00C6627F">
        <w:rPr>
          <w:rStyle w:val="markedcontent"/>
          <w:rFonts w:ascii="Arial" w:hAnsi="Arial" w:cs="Arial"/>
        </w:rPr>
        <w:t xml:space="preserve"> O formulário da Avaliação Especial de Desempenho deverá ser entregue sem emendas, rasuras ou ressalvas e consta do Anexo I deste Decreto.</w:t>
      </w:r>
    </w:p>
    <w:p w14:paraId="7068078F" w14:textId="77777777" w:rsidR="00E72550" w:rsidRDefault="00E72550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1F6DFF9" w14:textId="77777777" w:rsidR="00E72550" w:rsidRDefault="00E72550" w:rsidP="00C6627F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Parágrafo único.</w:t>
      </w:r>
      <w:r>
        <w:rPr>
          <w:rStyle w:val="markedcontent"/>
          <w:rFonts w:ascii="Arial" w:hAnsi="Arial" w:cs="Arial"/>
        </w:rPr>
        <w:t xml:space="preserve"> Por motivo de caso fortuito ou força maior, houver a necessidade de entrega contendo emendas, rasuras ou ressalvas, tal fato deve ser reduzido a termo.</w:t>
      </w:r>
    </w:p>
    <w:p w14:paraId="0160DC1B" w14:textId="77777777" w:rsidR="00C6627F" w:rsidRDefault="00C6627F" w:rsidP="00BB3082">
      <w:pPr>
        <w:tabs>
          <w:tab w:val="left" w:pos="3402"/>
        </w:tabs>
        <w:spacing w:after="0" w:line="320" w:lineRule="atLeast"/>
        <w:jc w:val="both"/>
        <w:rPr>
          <w:rStyle w:val="markedcontent"/>
          <w:rFonts w:ascii="Arial" w:hAnsi="Arial" w:cs="Arial"/>
        </w:rPr>
      </w:pPr>
    </w:p>
    <w:p w14:paraId="7BE8B71F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Seção II</w:t>
      </w:r>
    </w:p>
    <w:p w14:paraId="29C60CC3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Dos Avaliadores</w:t>
      </w:r>
    </w:p>
    <w:p w14:paraId="2DE45475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B88C826" w14:textId="72992D71" w:rsidR="0065443A" w:rsidRDefault="0065443A" w:rsidP="00502300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7B1778">
        <w:rPr>
          <w:rStyle w:val="markedcontent"/>
          <w:rFonts w:ascii="Arial" w:hAnsi="Arial" w:cs="Arial"/>
          <w:b/>
          <w:bCs/>
        </w:rPr>
        <w:t>Art. 2</w:t>
      </w:r>
      <w:r w:rsidR="006E1CCA">
        <w:rPr>
          <w:rStyle w:val="markedcontent"/>
          <w:rFonts w:ascii="Arial" w:hAnsi="Arial" w:cs="Arial"/>
          <w:b/>
          <w:bCs/>
        </w:rPr>
        <w:t xml:space="preserve">1. </w:t>
      </w:r>
      <w:r w:rsidR="00502300" w:rsidRPr="00502300">
        <w:rPr>
          <w:rStyle w:val="markedcontent"/>
          <w:rFonts w:ascii="Arial" w:hAnsi="Arial" w:cs="Arial"/>
        </w:rPr>
        <w:t>Compete ao chefe imediato</w:t>
      </w:r>
      <w:r w:rsidR="00502300">
        <w:rPr>
          <w:rStyle w:val="markedcontent"/>
          <w:rFonts w:ascii="Arial" w:hAnsi="Arial" w:cs="Arial"/>
        </w:rPr>
        <w:t xml:space="preserve"> realizar as avaliações de desempenho previstas neste Decreto, </w:t>
      </w:r>
      <w:r w:rsidR="00502300" w:rsidRPr="00502300">
        <w:rPr>
          <w:rStyle w:val="markedcontent"/>
          <w:rFonts w:ascii="Arial" w:hAnsi="Arial" w:cs="Arial"/>
        </w:rPr>
        <w:t>sob pena de responsabilidade quando não der andamento ao processo de avaliação de desempenho.</w:t>
      </w:r>
    </w:p>
    <w:p w14:paraId="397323C2" w14:textId="77777777" w:rsidR="00502300" w:rsidRPr="0065443A" w:rsidRDefault="00502300" w:rsidP="00502300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112FAE09" w14:textId="79713990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§ 1º</w:t>
      </w:r>
      <w:r w:rsidR="006E1CCA" w:rsidRPr="006E1CCA">
        <w:rPr>
          <w:rStyle w:val="markedcontent"/>
          <w:rFonts w:ascii="Arial" w:hAnsi="Arial" w:cs="Arial"/>
          <w:b/>
          <w:bCs/>
        </w:rPr>
        <w:t>.</w:t>
      </w:r>
      <w:r w:rsidRPr="0065443A">
        <w:rPr>
          <w:rStyle w:val="markedcontent"/>
          <w:rFonts w:ascii="Arial" w:hAnsi="Arial" w:cs="Arial"/>
        </w:rPr>
        <w:t xml:space="preserve"> Para fins do disposto neste artigo, considera-se chefia imediata o responsável pela unidade administrativa de exercício do servidor avaliado ou aquele a quem for formalmente delegada essa competência, mediante ato da autoridade competente.</w:t>
      </w:r>
    </w:p>
    <w:p w14:paraId="6D34399A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0792BAD7" w14:textId="07BA50B6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§ 2º</w:t>
      </w:r>
      <w:r w:rsidR="006E1CCA" w:rsidRPr="006E1CCA">
        <w:rPr>
          <w:rStyle w:val="markedcontent"/>
          <w:rFonts w:ascii="Arial" w:hAnsi="Arial" w:cs="Arial"/>
          <w:b/>
          <w:bCs/>
        </w:rPr>
        <w:t>.</w:t>
      </w:r>
      <w:r w:rsidRPr="0065443A">
        <w:rPr>
          <w:rStyle w:val="markedcontent"/>
          <w:rFonts w:ascii="Arial" w:hAnsi="Arial" w:cs="Arial"/>
        </w:rPr>
        <w:t xml:space="preserve"> É vedada como avaliador de servidor que tenha relação de parentesco com o servidor avaliado, ou seja, cônjuge, parente consanguíneo ou afim, em linha reta ou na colateral até o terceiro grau.</w:t>
      </w:r>
    </w:p>
    <w:p w14:paraId="2316812E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1668898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7B1778">
        <w:rPr>
          <w:rStyle w:val="markedcontent"/>
          <w:rFonts w:ascii="Arial" w:hAnsi="Arial" w:cs="Arial"/>
          <w:b/>
          <w:bCs/>
        </w:rPr>
        <w:t>Art. 2</w:t>
      </w:r>
      <w:r w:rsidR="007B1778" w:rsidRPr="007B1778">
        <w:rPr>
          <w:rStyle w:val="markedcontent"/>
          <w:rFonts w:ascii="Arial" w:hAnsi="Arial" w:cs="Arial"/>
          <w:b/>
          <w:bCs/>
        </w:rPr>
        <w:t>2.</w:t>
      </w:r>
      <w:r w:rsidRPr="0065443A">
        <w:rPr>
          <w:rStyle w:val="markedcontent"/>
          <w:rFonts w:ascii="Arial" w:hAnsi="Arial" w:cs="Arial"/>
        </w:rPr>
        <w:t xml:space="preserve"> Compete ao avaliador:</w:t>
      </w:r>
    </w:p>
    <w:p w14:paraId="4593029D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3D8213F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 - </w:t>
      </w:r>
      <w:proofErr w:type="gramStart"/>
      <w:r w:rsidRPr="0065443A">
        <w:rPr>
          <w:rStyle w:val="markedcontent"/>
          <w:rFonts w:ascii="Arial" w:hAnsi="Arial" w:cs="Arial"/>
        </w:rPr>
        <w:t>realizar</w:t>
      </w:r>
      <w:proofErr w:type="gramEnd"/>
      <w:r w:rsidRPr="0065443A">
        <w:rPr>
          <w:rStyle w:val="markedcontent"/>
          <w:rFonts w:ascii="Arial" w:hAnsi="Arial" w:cs="Arial"/>
        </w:rPr>
        <w:t xml:space="preserve"> as avaliações periódicas, preenchendo o Formulário de Avaliação Especial de Desempenho, cientificando o servidor avaliado dos conceitos atribuídos e informando-o sobre os prazos para defesa e recurso cabível que entender necessários;</w:t>
      </w:r>
    </w:p>
    <w:p w14:paraId="05802A0F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0DA2F75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II - </w:t>
      </w:r>
      <w:proofErr w:type="gramStart"/>
      <w:r w:rsidRPr="0065443A">
        <w:rPr>
          <w:rStyle w:val="markedcontent"/>
          <w:rFonts w:ascii="Arial" w:hAnsi="Arial" w:cs="Arial"/>
        </w:rPr>
        <w:t>acompanhar e orientar</w:t>
      </w:r>
      <w:proofErr w:type="gramEnd"/>
      <w:r w:rsidRPr="0065443A">
        <w:rPr>
          <w:rStyle w:val="markedcontent"/>
          <w:rFonts w:ascii="Arial" w:hAnsi="Arial" w:cs="Arial"/>
        </w:rPr>
        <w:t xml:space="preserve"> alternativas de melhorias ao servidor em qualquer dos fatores de avaliação e em todas as fases do estágio probatório, tendo sempre o cuidado de registrar as reuniões e ocorrências de cada período de avaliação;</w:t>
      </w:r>
    </w:p>
    <w:p w14:paraId="6D5B6335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5F9E1EF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>III - encaminhar o Formulário de avaliação preenchido para a Comissão de Avaliação Especial de Desempenho do Estágio Probatório, observando o prazo de conclusão do processo referente aquele período;</w:t>
      </w:r>
    </w:p>
    <w:p w14:paraId="3E5D8D6D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6077540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IV - </w:t>
      </w:r>
      <w:proofErr w:type="gramStart"/>
      <w:r w:rsidRPr="0065443A">
        <w:rPr>
          <w:rStyle w:val="markedcontent"/>
          <w:rFonts w:ascii="Arial" w:hAnsi="Arial" w:cs="Arial"/>
        </w:rPr>
        <w:t>ter</w:t>
      </w:r>
      <w:proofErr w:type="gramEnd"/>
      <w:r w:rsidRPr="0065443A">
        <w:rPr>
          <w:rStyle w:val="markedcontent"/>
          <w:rFonts w:ascii="Arial" w:hAnsi="Arial" w:cs="Arial"/>
        </w:rPr>
        <w:t xml:space="preserve"> total conhecimento das regras e conceitos dispostos neste Decreto.</w:t>
      </w:r>
    </w:p>
    <w:p w14:paraId="0729EC40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6E58F81D" w14:textId="77777777" w:rsid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Parágrafo único.</w:t>
      </w:r>
      <w:r w:rsidRPr="0065443A">
        <w:rPr>
          <w:rStyle w:val="markedcontent"/>
          <w:rFonts w:ascii="Arial" w:hAnsi="Arial" w:cs="Arial"/>
        </w:rPr>
        <w:t xml:space="preserve"> O avaliador poderá anexar documentos ao processo de avaliação, bem como inquirir colegas de trabalho e terceiros para formar seu convencimento, a fim de proceder à avaliação.</w:t>
      </w:r>
    </w:p>
    <w:p w14:paraId="5AD57E4F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4B5B7590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Seção III</w:t>
      </w:r>
    </w:p>
    <w:p w14:paraId="0EB9FF7D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Da Comissão Especial de Avaliação de Desempenho</w:t>
      </w:r>
    </w:p>
    <w:p w14:paraId="447049A9" w14:textId="11B7124A" w:rsidR="0065443A" w:rsidRDefault="0065443A" w:rsidP="006E1CCA">
      <w:pPr>
        <w:tabs>
          <w:tab w:val="left" w:pos="3402"/>
        </w:tabs>
        <w:spacing w:after="0" w:line="320" w:lineRule="atLeast"/>
        <w:jc w:val="both"/>
        <w:rPr>
          <w:rStyle w:val="markedcontent"/>
          <w:rFonts w:ascii="Arial" w:hAnsi="Arial" w:cs="Arial"/>
        </w:rPr>
      </w:pPr>
    </w:p>
    <w:p w14:paraId="22C6AB91" w14:textId="03D50C41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7B1778">
        <w:rPr>
          <w:rStyle w:val="markedcontent"/>
          <w:rFonts w:ascii="Arial" w:hAnsi="Arial" w:cs="Arial"/>
          <w:b/>
          <w:bCs/>
        </w:rPr>
        <w:t>Art. 2</w:t>
      </w:r>
      <w:r w:rsidR="007B1778" w:rsidRPr="007B1778">
        <w:rPr>
          <w:rStyle w:val="markedcontent"/>
          <w:rFonts w:ascii="Arial" w:hAnsi="Arial" w:cs="Arial"/>
          <w:b/>
          <w:bCs/>
        </w:rPr>
        <w:t>3.</w:t>
      </w:r>
      <w:r w:rsidRPr="0065443A">
        <w:rPr>
          <w:rStyle w:val="markedcontent"/>
          <w:rFonts w:ascii="Arial" w:hAnsi="Arial" w:cs="Arial"/>
        </w:rPr>
        <w:t xml:space="preserve"> Através de Ato do </w:t>
      </w:r>
      <w:r w:rsidR="007B1778">
        <w:rPr>
          <w:rStyle w:val="markedcontent"/>
          <w:rFonts w:ascii="Arial" w:hAnsi="Arial" w:cs="Arial"/>
        </w:rPr>
        <w:t xml:space="preserve">Secretário de </w:t>
      </w:r>
      <w:r w:rsidR="007B1778" w:rsidRPr="00B84E6F">
        <w:rPr>
          <w:rStyle w:val="markedcontent"/>
          <w:rFonts w:ascii="Arial" w:hAnsi="Arial" w:cs="Arial"/>
        </w:rPr>
        <w:t>Administração</w:t>
      </w:r>
      <w:r w:rsidR="00BB3082" w:rsidRPr="00B84E6F">
        <w:rPr>
          <w:rStyle w:val="markedcontent"/>
          <w:rFonts w:ascii="Arial" w:hAnsi="Arial" w:cs="Arial"/>
        </w:rPr>
        <w:t xml:space="preserve"> e </w:t>
      </w:r>
      <w:r w:rsidR="00B84E6F" w:rsidRPr="00B84E6F">
        <w:rPr>
          <w:rStyle w:val="markedcontent"/>
          <w:rFonts w:ascii="Arial" w:hAnsi="Arial" w:cs="Arial"/>
        </w:rPr>
        <w:t>Gestão de Pessoas</w:t>
      </w:r>
      <w:r w:rsidRPr="00B84E6F">
        <w:rPr>
          <w:rStyle w:val="markedcontent"/>
          <w:rFonts w:ascii="Arial" w:hAnsi="Arial" w:cs="Arial"/>
        </w:rPr>
        <w:t xml:space="preserve"> serão </w:t>
      </w:r>
      <w:r w:rsidRPr="0065443A">
        <w:rPr>
          <w:rStyle w:val="markedcontent"/>
          <w:rFonts w:ascii="Arial" w:hAnsi="Arial" w:cs="Arial"/>
        </w:rPr>
        <w:t xml:space="preserve">nomeadas Comissões de Avaliação Especial de Desempenho, em grau único de recurso, para acompanhamento do servidor avaliado durante o período de </w:t>
      </w:r>
      <w:r w:rsidR="00784BA0" w:rsidRPr="0065443A">
        <w:rPr>
          <w:rStyle w:val="markedcontent"/>
          <w:rFonts w:ascii="Arial" w:hAnsi="Arial" w:cs="Arial"/>
        </w:rPr>
        <w:t>Estágio</w:t>
      </w:r>
      <w:r w:rsidRPr="0065443A">
        <w:rPr>
          <w:rStyle w:val="markedcontent"/>
          <w:rFonts w:ascii="Arial" w:hAnsi="Arial" w:cs="Arial"/>
        </w:rPr>
        <w:t xml:space="preserve"> Probatório, que será composta por </w:t>
      </w:r>
      <w:r w:rsidR="00756635">
        <w:rPr>
          <w:rStyle w:val="markedcontent"/>
          <w:rFonts w:ascii="Arial" w:hAnsi="Arial" w:cs="Arial"/>
        </w:rPr>
        <w:t>3</w:t>
      </w:r>
      <w:r w:rsidRPr="0065443A">
        <w:rPr>
          <w:rStyle w:val="markedcontent"/>
          <w:rFonts w:ascii="Arial" w:hAnsi="Arial" w:cs="Arial"/>
        </w:rPr>
        <w:t xml:space="preserve"> (</w:t>
      </w:r>
      <w:r w:rsidR="00756635">
        <w:rPr>
          <w:rStyle w:val="markedcontent"/>
          <w:rFonts w:ascii="Arial" w:hAnsi="Arial" w:cs="Arial"/>
        </w:rPr>
        <w:t>três</w:t>
      </w:r>
      <w:r w:rsidRPr="0065443A">
        <w:rPr>
          <w:rStyle w:val="markedcontent"/>
          <w:rFonts w:ascii="Arial" w:hAnsi="Arial" w:cs="Arial"/>
        </w:rPr>
        <w:t>) membros, detentores de cargo de provimento efetivo e estável, observando a área de atuação/formação, e terão como competência:</w:t>
      </w:r>
    </w:p>
    <w:p w14:paraId="3AB0A4FB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5B5F9B7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 - </w:t>
      </w:r>
      <w:proofErr w:type="gramStart"/>
      <w:r w:rsidRPr="0065443A">
        <w:rPr>
          <w:rStyle w:val="markedcontent"/>
          <w:rFonts w:ascii="Arial" w:hAnsi="Arial" w:cs="Arial"/>
        </w:rPr>
        <w:t>acompanhar</w:t>
      </w:r>
      <w:proofErr w:type="gramEnd"/>
      <w:r w:rsidRPr="0065443A">
        <w:rPr>
          <w:rStyle w:val="markedcontent"/>
          <w:rFonts w:ascii="Arial" w:hAnsi="Arial" w:cs="Arial"/>
        </w:rPr>
        <w:t xml:space="preserve"> as avaliações de desempenho durante o estágio probatório, realizadas pelo chefe imediato do servidor avaliado;</w:t>
      </w:r>
    </w:p>
    <w:p w14:paraId="5139B4BA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DD715D8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II - </w:t>
      </w:r>
      <w:proofErr w:type="gramStart"/>
      <w:r w:rsidRPr="0065443A">
        <w:rPr>
          <w:rStyle w:val="markedcontent"/>
          <w:rFonts w:ascii="Arial" w:hAnsi="Arial" w:cs="Arial"/>
        </w:rPr>
        <w:t>analisar e julgar</w:t>
      </w:r>
      <w:proofErr w:type="gramEnd"/>
      <w:r w:rsidRPr="0065443A">
        <w:rPr>
          <w:rStyle w:val="markedcontent"/>
          <w:rFonts w:ascii="Arial" w:hAnsi="Arial" w:cs="Arial"/>
        </w:rPr>
        <w:t xml:space="preserve"> as avaliações especiais de desempenho que requeiram revisão por parte do servidor avaliado, ratificando ou retificando os resultados;</w:t>
      </w:r>
    </w:p>
    <w:p w14:paraId="2F6DC3E1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2100625C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>III - elaborar relatório circunstanciado pela aprovação ou não do servidor avaliado no estágio probatório, com fundamento nas informações constantes do processo de avaliação de desempenho;</w:t>
      </w:r>
    </w:p>
    <w:p w14:paraId="26CA322C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5F39827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IV - </w:t>
      </w:r>
      <w:proofErr w:type="gramStart"/>
      <w:r w:rsidRPr="0065443A">
        <w:rPr>
          <w:rStyle w:val="markedcontent"/>
          <w:rFonts w:ascii="Arial" w:hAnsi="Arial" w:cs="Arial"/>
        </w:rPr>
        <w:t>atuar</w:t>
      </w:r>
      <w:proofErr w:type="gramEnd"/>
      <w:r w:rsidRPr="0065443A">
        <w:rPr>
          <w:rStyle w:val="markedcontent"/>
          <w:rFonts w:ascii="Arial" w:hAnsi="Arial" w:cs="Arial"/>
        </w:rPr>
        <w:t xml:space="preserve"> no processo de dispensa do servidor avaliado, por insuficiência de desempenho durante o estágio probatório.</w:t>
      </w:r>
    </w:p>
    <w:p w14:paraId="5D20E5A9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521767E6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E1CCA">
        <w:rPr>
          <w:rStyle w:val="markedcontent"/>
          <w:rFonts w:ascii="Arial" w:hAnsi="Arial" w:cs="Arial"/>
          <w:b/>
          <w:bCs/>
        </w:rPr>
        <w:t>Parágrafo único.</w:t>
      </w:r>
      <w:r w:rsidRPr="0065443A">
        <w:rPr>
          <w:rStyle w:val="markedcontent"/>
          <w:rFonts w:ascii="Arial" w:hAnsi="Arial" w:cs="Arial"/>
        </w:rPr>
        <w:t xml:space="preserve"> A Comissão poderá requisitar ao secretário da pasta ou pessoa por ele designado do setor onde estiver lotado o servidor avaliado ou a indicação </w:t>
      </w:r>
      <w:r w:rsidRPr="0065443A">
        <w:rPr>
          <w:rStyle w:val="markedcontent"/>
          <w:rFonts w:ascii="Arial" w:hAnsi="Arial" w:cs="Arial"/>
        </w:rPr>
        <w:lastRenderedPageBreak/>
        <w:t>de integrantes, sempre que esta situação específica exigir mais esclarecimentos sobre as peculiaridades do cargo e das tarefas a ele inerentes.</w:t>
      </w:r>
    </w:p>
    <w:p w14:paraId="66F9C4C9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16FF31E2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Seção IV</w:t>
      </w:r>
    </w:p>
    <w:p w14:paraId="68DEE848" w14:textId="7FDD8A27" w:rsidR="0065443A" w:rsidRDefault="0065443A" w:rsidP="006E1CC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Dos Prazos</w:t>
      </w:r>
    </w:p>
    <w:p w14:paraId="7109F9B1" w14:textId="77777777" w:rsidR="006E1CCA" w:rsidRPr="0065443A" w:rsidRDefault="006E1CCA" w:rsidP="006E1CC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4A81F97B" w14:textId="57C35B5E" w:rsidR="0065443A" w:rsidRPr="00BB3082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  <w:color w:val="FF0000"/>
        </w:rPr>
      </w:pPr>
      <w:r>
        <w:rPr>
          <w:rStyle w:val="markedcontent"/>
          <w:rFonts w:ascii="Arial" w:hAnsi="Arial" w:cs="Arial"/>
        </w:rPr>
        <w:tab/>
      </w:r>
      <w:r w:rsidRPr="00B84E6F">
        <w:rPr>
          <w:rStyle w:val="markedcontent"/>
          <w:rFonts w:ascii="Arial" w:hAnsi="Arial" w:cs="Arial"/>
          <w:b/>
          <w:bCs/>
        </w:rPr>
        <w:t>Art. 2</w:t>
      </w:r>
      <w:r w:rsidR="007B1778" w:rsidRPr="00B84E6F">
        <w:rPr>
          <w:rStyle w:val="markedcontent"/>
          <w:rFonts w:ascii="Arial" w:hAnsi="Arial" w:cs="Arial"/>
          <w:b/>
          <w:bCs/>
        </w:rPr>
        <w:t>4.</w:t>
      </w:r>
      <w:r w:rsidR="00B84E6F" w:rsidRPr="00B84E6F">
        <w:rPr>
          <w:rStyle w:val="markedcontent"/>
          <w:rFonts w:ascii="Arial" w:hAnsi="Arial" w:cs="Arial"/>
        </w:rPr>
        <w:t xml:space="preserve"> N</w:t>
      </w:r>
      <w:r w:rsidRPr="00B84E6F">
        <w:rPr>
          <w:rStyle w:val="markedcontent"/>
          <w:rFonts w:ascii="Arial" w:hAnsi="Arial" w:cs="Arial"/>
        </w:rPr>
        <w:t xml:space="preserve">ão havendo intercorrências ou pedido de reconsideração, o prazo para conclusão do processo de avaliação referente aquele período e envio ao </w:t>
      </w:r>
      <w:r w:rsidR="006E1CCA" w:rsidRPr="00B84E6F">
        <w:rPr>
          <w:rStyle w:val="markedcontent"/>
          <w:rFonts w:ascii="Arial" w:hAnsi="Arial" w:cs="Arial"/>
        </w:rPr>
        <w:t>Departamento de Gestão de Pessoas,</w:t>
      </w:r>
      <w:r w:rsidRPr="00B84E6F">
        <w:rPr>
          <w:rStyle w:val="markedcontent"/>
          <w:rFonts w:ascii="Arial" w:hAnsi="Arial" w:cs="Arial"/>
        </w:rPr>
        <w:t xml:space="preserve"> é de até 30 (trinta) dias.</w:t>
      </w:r>
    </w:p>
    <w:p w14:paraId="774CD007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58D58F68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7B1778">
        <w:rPr>
          <w:rStyle w:val="markedcontent"/>
          <w:rFonts w:ascii="Arial" w:hAnsi="Arial" w:cs="Arial"/>
          <w:b/>
          <w:bCs/>
        </w:rPr>
        <w:t>Art. 2</w:t>
      </w:r>
      <w:r w:rsidR="007B1778" w:rsidRPr="007B1778">
        <w:rPr>
          <w:rStyle w:val="markedcontent"/>
          <w:rFonts w:ascii="Arial" w:hAnsi="Arial" w:cs="Arial"/>
          <w:b/>
          <w:bCs/>
        </w:rPr>
        <w:t>5.</w:t>
      </w:r>
      <w:r w:rsidRPr="0065443A">
        <w:rPr>
          <w:rStyle w:val="markedcontent"/>
          <w:rFonts w:ascii="Arial" w:hAnsi="Arial" w:cs="Arial"/>
        </w:rPr>
        <w:t xml:space="preserve"> Contra o resultado de cada período de avaliação caberá pedido de reconsideração pelo servidor avaliado à Comissão de Avaliação Especial de Desempenho, sendo de:</w:t>
      </w:r>
    </w:p>
    <w:p w14:paraId="13EB7428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4AD3E12C" w14:textId="78776B95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 - </w:t>
      </w:r>
      <w:proofErr w:type="gramStart"/>
      <w:r w:rsidRPr="0065443A">
        <w:rPr>
          <w:rStyle w:val="markedcontent"/>
          <w:rFonts w:ascii="Arial" w:hAnsi="Arial" w:cs="Arial"/>
        </w:rPr>
        <w:t>até</w:t>
      </w:r>
      <w:proofErr w:type="gramEnd"/>
      <w:r w:rsidRPr="0065443A">
        <w:rPr>
          <w:rStyle w:val="markedcontent"/>
          <w:rFonts w:ascii="Arial" w:hAnsi="Arial" w:cs="Arial"/>
        </w:rPr>
        <w:t xml:space="preserve"> 5 (cinco) dias, contados a partir da ciência do servidor avaliado, por meio de requerimento devidamente fundamentado, justificando os pontos a serem refutados, podendo, ainda, juntar provas que entender pertinentes a sua defesa;</w:t>
      </w:r>
    </w:p>
    <w:p w14:paraId="3D722921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5FA0B027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II - </w:t>
      </w:r>
      <w:proofErr w:type="gramStart"/>
      <w:r w:rsidRPr="0065443A">
        <w:rPr>
          <w:rStyle w:val="markedcontent"/>
          <w:rFonts w:ascii="Arial" w:hAnsi="Arial" w:cs="Arial"/>
        </w:rPr>
        <w:t>até</w:t>
      </w:r>
      <w:proofErr w:type="gramEnd"/>
      <w:r w:rsidRPr="0065443A">
        <w:rPr>
          <w:rStyle w:val="markedcontent"/>
          <w:rFonts w:ascii="Arial" w:hAnsi="Arial" w:cs="Arial"/>
        </w:rPr>
        <w:t xml:space="preserve"> 30 (trinta) dias corridos, a contar do recebimento do processo de reconsideração pela Comissão de Avaliação Especial de Desempenho, para análise e emissão de relatório circunstanciado que motivaram as conclusões finais, bem como notificações:</w:t>
      </w:r>
    </w:p>
    <w:p w14:paraId="3292A7DA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F3E2E50" w14:textId="77777777" w:rsidR="0065443A" w:rsidRPr="00756635" w:rsidRDefault="0065443A" w:rsidP="00756635">
      <w:pPr>
        <w:pStyle w:val="PargrafodaLista"/>
        <w:numPr>
          <w:ilvl w:val="0"/>
          <w:numId w:val="2"/>
        </w:numPr>
        <w:tabs>
          <w:tab w:val="left" w:pos="3402"/>
        </w:tabs>
        <w:spacing w:after="0" w:line="320" w:lineRule="atLeast"/>
        <w:jc w:val="both"/>
        <w:rPr>
          <w:rStyle w:val="markedcontent"/>
          <w:rFonts w:ascii="Arial" w:hAnsi="Arial" w:cs="Arial"/>
        </w:rPr>
      </w:pPr>
      <w:r w:rsidRPr="00756635">
        <w:rPr>
          <w:rStyle w:val="markedcontent"/>
          <w:rFonts w:ascii="Arial" w:hAnsi="Arial" w:cs="Arial"/>
        </w:rPr>
        <w:t>ao servidor avaliado que interpôs o recurso;</w:t>
      </w:r>
    </w:p>
    <w:p w14:paraId="4F837DEA" w14:textId="77777777" w:rsidR="00756635" w:rsidRPr="00756635" w:rsidRDefault="00756635" w:rsidP="00756635">
      <w:pPr>
        <w:pStyle w:val="PargrafodaLista"/>
        <w:tabs>
          <w:tab w:val="left" w:pos="3402"/>
        </w:tabs>
        <w:spacing w:after="0" w:line="320" w:lineRule="atLeast"/>
        <w:ind w:left="3772"/>
        <w:jc w:val="both"/>
        <w:rPr>
          <w:rStyle w:val="markedcontent"/>
          <w:rFonts w:ascii="Arial" w:hAnsi="Arial" w:cs="Arial"/>
        </w:rPr>
      </w:pPr>
    </w:p>
    <w:p w14:paraId="02826576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>b) ao avaliador, de que foi retificada a avaliação referente aquela etapa.</w:t>
      </w:r>
    </w:p>
    <w:p w14:paraId="5F7AFF1C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0C99CB90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Seção V</w:t>
      </w:r>
    </w:p>
    <w:p w14:paraId="03231D7F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jc w:val="center"/>
        <w:rPr>
          <w:rStyle w:val="markedcontent"/>
          <w:rFonts w:ascii="Arial" w:hAnsi="Arial" w:cs="Arial"/>
        </w:rPr>
      </w:pPr>
      <w:r w:rsidRPr="0065443A">
        <w:rPr>
          <w:rStyle w:val="markedcontent"/>
          <w:rFonts w:ascii="Arial" w:hAnsi="Arial" w:cs="Arial"/>
        </w:rPr>
        <w:t>Das Disposições Finais</w:t>
      </w:r>
    </w:p>
    <w:p w14:paraId="752F3DDE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065585A" w14:textId="03C12CB0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7B1778">
        <w:rPr>
          <w:rStyle w:val="markedcontent"/>
          <w:rFonts w:ascii="Arial" w:hAnsi="Arial" w:cs="Arial"/>
          <w:b/>
          <w:bCs/>
        </w:rPr>
        <w:t>Art. 2</w:t>
      </w:r>
      <w:r w:rsidR="007B1778" w:rsidRPr="007B1778">
        <w:rPr>
          <w:rStyle w:val="markedcontent"/>
          <w:rFonts w:ascii="Arial" w:hAnsi="Arial" w:cs="Arial"/>
          <w:b/>
          <w:bCs/>
        </w:rPr>
        <w:t>6.</w:t>
      </w:r>
      <w:r w:rsidRPr="0065443A">
        <w:rPr>
          <w:rStyle w:val="markedcontent"/>
          <w:rFonts w:ascii="Arial" w:hAnsi="Arial" w:cs="Arial"/>
        </w:rPr>
        <w:t xml:space="preserve"> Tendo completado o período do estágio probatório, totalizando as </w:t>
      </w:r>
      <w:r w:rsidR="00756635">
        <w:rPr>
          <w:rStyle w:val="markedcontent"/>
          <w:rFonts w:ascii="Arial" w:hAnsi="Arial" w:cs="Arial"/>
        </w:rPr>
        <w:t>06</w:t>
      </w:r>
      <w:r w:rsidRPr="0065443A">
        <w:rPr>
          <w:rStyle w:val="markedcontent"/>
          <w:rFonts w:ascii="Arial" w:hAnsi="Arial" w:cs="Arial"/>
        </w:rPr>
        <w:t xml:space="preserve"> avaliações ao final de 36 (trinta e seis) meses de efetivo exercício, a Comissão de Avaliação Especial de Desempenho emitirá o relatório final conclusivo, enviando para acolhimento do</w:t>
      </w:r>
      <w:r w:rsidR="007B1778">
        <w:rPr>
          <w:rStyle w:val="markedcontent"/>
          <w:rFonts w:ascii="Arial" w:hAnsi="Arial" w:cs="Arial"/>
        </w:rPr>
        <w:t xml:space="preserve"> Secretário (a) de </w:t>
      </w:r>
      <w:r w:rsidR="007B1778" w:rsidRPr="00B84E6F">
        <w:rPr>
          <w:rStyle w:val="markedcontent"/>
          <w:rFonts w:ascii="Arial" w:hAnsi="Arial" w:cs="Arial"/>
        </w:rPr>
        <w:t>Administração</w:t>
      </w:r>
      <w:r w:rsidR="00B84E6F" w:rsidRPr="00B84E6F">
        <w:rPr>
          <w:rStyle w:val="markedcontent"/>
          <w:rFonts w:ascii="Arial" w:hAnsi="Arial" w:cs="Arial"/>
        </w:rPr>
        <w:t xml:space="preserve"> e Gestão de Pessoas</w:t>
      </w:r>
      <w:r w:rsidRPr="0065443A">
        <w:rPr>
          <w:rStyle w:val="markedcontent"/>
          <w:rFonts w:ascii="Arial" w:hAnsi="Arial" w:cs="Arial"/>
        </w:rPr>
        <w:t>, para:</w:t>
      </w:r>
    </w:p>
    <w:p w14:paraId="3AFB3210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51BC6096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 - </w:t>
      </w:r>
      <w:proofErr w:type="gramStart"/>
      <w:r w:rsidRPr="0065443A">
        <w:rPr>
          <w:rStyle w:val="markedcontent"/>
          <w:rFonts w:ascii="Arial" w:hAnsi="Arial" w:cs="Arial"/>
        </w:rPr>
        <w:t>sendo</w:t>
      </w:r>
      <w:proofErr w:type="gramEnd"/>
      <w:r w:rsidRPr="0065443A">
        <w:rPr>
          <w:rStyle w:val="markedcontent"/>
          <w:rFonts w:ascii="Arial" w:hAnsi="Arial" w:cs="Arial"/>
        </w:rPr>
        <w:t xml:space="preserve"> o servidor avaliado considerado apto nas avaliações, para emissão do ato no qual será declarada sua estabilidade no serviço público;</w:t>
      </w:r>
    </w:p>
    <w:p w14:paraId="42D22CFD" w14:textId="77777777" w:rsidR="0065443A" w:rsidRP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1414BF3A" w14:textId="77777777" w:rsidR="0065443A" w:rsidRDefault="0065443A" w:rsidP="0065443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Pr="0065443A">
        <w:rPr>
          <w:rStyle w:val="markedcontent"/>
          <w:rFonts w:ascii="Arial" w:hAnsi="Arial" w:cs="Arial"/>
        </w:rPr>
        <w:t xml:space="preserve">II - </w:t>
      </w:r>
      <w:proofErr w:type="gramStart"/>
      <w:r w:rsidRPr="0065443A">
        <w:rPr>
          <w:rStyle w:val="markedcontent"/>
          <w:rFonts w:ascii="Arial" w:hAnsi="Arial" w:cs="Arial"/>
        </w:rPr>
        <w:t>sendo</w:t>
      </w:r>
      <w:proofErr w:type="gramEnd"/>
      <w:r w:rsidRPr="0065443A">
        <w:rPr>
          <w:rStyle w:val="markedcontent"/>
          <w:rFonts w:ascii="Arial" w:hAnsi="Arial" w:cs="Arial"/>
        </w:rPr>
        <w:t xml:space="preserve"> o servidor avaliado com desempenho insuficiente, considerado inapto, nos termos disposto no art. 15 deste Decreto, para emissão do ato de exoneração de ofício.</w:t>
      </w:r>
    </w:p>
    <w:p w14:paraId="7AF8DB53" w14:textId="77777777" w:rsidR="00501294" w:rsidRDefault="00501294" w:rsidP="007B739A">
      <w:pPr>
        <w:tabs>
          <w:tab w:val="left" w:pos="3402"/>
        </w:tabs>
        <w:spacing w:after="0" w:line="320" w:lineRule="atLeast"/>
        <w:ind w:firstLine="1417"/>
        <w:jc w:val="both"/>
        <w:rPr>
          <w:rStyle w:val="markedcontent"/>
          <w:rFonts w:ascii="Arial" w:hAnsi="Arial" w:cs="Arial"/>
        </w:rPr>
      </w:pPr>
    </w:p>
    <w:p w14:paraId="3802F564" w14:textId="77777777" w:rsidR="007B394F" w:rsidRPr="00003E64" w:rsidRDefault="007B739A" w:rsidP="007B739A">
      <w:pPr>
        <w:tabs>
          <w:tab w:val="left" w:pos="3402"/>
        </w:tabs>
        <w:spacing w:after="0" w:line="320" w:lineRule="atLeast"/>
        <w:ind w:firstLine="1416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</w:rPr>
        <w:tab/>
      </w:r>
      <w:r w:rsidR="003D24EF" w:rsidRPr="007B739A">
        <w:rPr>
          <w:rStyle w:val="markedcontent"/>
          <w:rFonts w:ascii="Arial" w:hAnsi="Arial" w:cs="Arial"/>
          <w:b/>
        </w:rPr>
        <w:t>Art. 2</w:t>
      </w:r>
      <w:r w:rsidR="007B1778">
        <w:rPr>
          <w:rStyle w:val="markedcontent"/>
          <w:rFonts w:ascii="Arial" w:hAnsi="Arial" w:cs="Arial"/>
          <w:b/>
        </w:rPr>
        <w:t>7</w:t>
      </w:r>
      <w:r w:rsidR="003D24EF" w:rsidRPr="007B739A">
        <w:rPr>
          <w:rStyle w:val="markedcontent"/>
          <w:rFonts w:ascii="Arial" w:hAnsi="Arial" w:cs="Arial"/>
          <w:b/>
        </w:rPr>
        <w:t>.</w:t>
      </w:r>
      <w:r w:rsidR="003D24EF" w:rsidRPr="00003E64">
        <w:rPr>
          <w:rStyle w:val="markedcontent"/>
          <w:rFonts w:ascii="Arial" w:hAnsi="Arial" w:cs="Arial"/>
        </w:rPr>
        <w:t xml:space="preserve"> Este Decreto entrará em vigor na data de sua publicação. </w:t>
      </w:r>
    </w:p>
    <w:p w14:paraId="648CC914" w14:textId="77777777" w:rsidR="007B394F" w:rsidRPr="00003E64" w:rsidRDefault="007B394F" w:rsidP="007B394F">
      <w:pPr>
        <w:spacing w:after="0" w:line="320" w:lineRule="atLeast"/>
        <w:jc w:val="both"/>
        <w:rPr>
          <w:rStyle w:val="markedcontent"/>
          <w:rFonts w:ascii="Arial" w:hAnsi="Arial" w:cs="Arial"/>
        </w:rPr>
      </w:pPr>
    </w:p>
    <w:p w14:paraId="080AF69C" w14:textId="77777777" w:rsidR="004A5F7B" w:rsidRPr="00003E64" w:rsidRDefault="003D24EF" w:rsidP="006E1CCA">
      <w:pPr>
        <w:spacing w:after="0" w:line="240" w:lineRule="auto"/>
        <w:jc w:val="center"/>
        <w:rPr>
          <w:rStyle w:val="markedcontent"/>
          <w:rFonts w:ascii="Arial" w:hAnsi="Arial" w:cs="Arial"/>
        </w:rPr>
      </w:pPr>
      <w:r w:rsidRPr="00003E64">
        <w:rPr>
          <w:rStyle w:val="markedcontent"/>
          <w:rFonts w:ascii="Arial" w:hAnsi="Arial" w:cs="Arial"/>
        </w:rPr>
        <w:t>GABINETE DO PREFEITO MUNICIPAL DE MATELÂNDIA</w:t>
      </w:r>
    </w:p>
    <w:p w14:paraId="27A37931" w14:textId="30E9B1B2" w:rsidR="004A5F7B" w:rsidRDefault="003D24EF" w:rsidP="006E1CCA">
      <w:pPr>
        <w:spacing w:after="0" w:line="240" w:lineRule="auto"/>
        <w:jc w:val="center"/>
        <w:rPr>
          <w:rStyle w:val="markedcontent"/>
          <w:rFonts w:ascii="Arial" w:hAnsi="Arial" w:cs="Arial"/>
        </w:rPr>
      </w:pPr>
      <w:r w:rsidRPr="00003E64">
        <w:rPr>
          <w:rStyle w:val="markedcontent"/>
          <w:rFonts w:ascii="Arial" w:hAnsi="Arial" w:cs="Arial"/>
        </w:rPr>
        <w:t xml:space="preserve">Aos </w:t>
      </w:r>
      <w:r w:rsidR="006E1CCA">
        <w:rPr>
          <w:rStyle w:val="markedcontent"/>
          <w:rFonts w:ascii="Arial" w:hAnsi="Arial" w:cs="Arial"/>
        </w:rPr>
        <w:t>treze dias do mês de fevereiro de 2023.</w:t>
      </w:r>
    </w:p>
    <w:p w14:paraId="1052CDF6" w14:textId="77777777" w:rsidR="006E1CCA" w:rsidRPr="00003E64" w:rsidRDefault="006E1CCA" w:rsidP="007B394F">
      <w:pPr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456D2152" w14:textId="77777777" w:rsidR="007B394F" w:rsidRPr="00003E64" w:rsidRDefault="007B394F" w:rsidP="007B394F">
      <w:pPr>
        <w:spacing w:after="0" w:line="320" w:lineRule="atLeast"/>
        <w:jc w:val="center"/>
        <w:rPr>
          <w:rStyle w:val="markedcontent"/>
          <w:rFonts w:ascii="Arial" w:hAnsi="Arial" w:cs="Arial"/>
        </w:rPr>
      </w:pPr>
    </w:p>
    <w:p w14:paraId="06A41C70" w14:textId="77777777" w:rsidR="007B394F" w:rsidRPr="007B739A" w:rsidRDefault="007B394F" w:rsidP="006E1CCA">
      <w:pPr>
        <w:spacing w:after="0" w:line="240" w:lineRule="auto"/>
        <w:jc w:val="center"/>
        <w:rPr>
          <w:rStyle w:val="markedcontent"/>
          <w:rFonts w:ascii="Arial" w:hAnsi="Arial" w:cs="Arial"/>
          <w:b/>
        </w:rPr>
      </w:pPr>
      <w:r w:rsidRPr="007B739A">
        <w:rPr>
          <w:rStyle w:val="markedcontent"/>
          <w:rFonts w:ascii="Arial" w:hAnsi="Arial" w:cs="Arial"/>
          <w:b/>
        </w:rPr>
        <w:t>MAXIMINO PIETROBON</w:t>
      </w:r>
    </w:p>
    <w:p w14:paraId="60E39967" w14:textId="64C3E2DC" w:rsidR="00A379ED" w:rsidRDefault="003D24EF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  <w:r w:rsidRPr="006E1CCA">
        <w:rPr>
          <w:rStyle w:val="markedcontent"/>
          <w:rFonts w:ascii="Arial" w:hAnsi="Arial" w:cs="Arial"/>
          <w:i/>
          <w:iCs/>
        </w:rPr>
        <w:t xml:space="preserve">Prefeito </w:t>
      </w:r>
    </w:p>
    <w:p w14:paraId="49E2F8F3" w14:textId="237552C1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6F46CBC" w14:textId="49FC5218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FE64ED6" w14:textId="716B6C1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11D99A0" w14:textId="279B53B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0CE64222" w14:textId="7883D8DB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752346D6" w14:textId="6561748E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6C14C51" w14:textId="2099AC6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2769666" w14:textId="5A749162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4FA3DA2" w14:textId="4F1B524F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6316E19" w14:textId="1159A747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772FB60" w14:textId="51226EA3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0FB381C" w14:textId="30A45C4B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2C758615" w14:textId="33A5AF7E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764A42C5" w14:textId="19F08325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AE3D46B" w14:textId="5158ECA1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5B7ABB92" w14:textId="0E7ABD23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15B6AD2D" w14:textId="1C1E597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5359D91B" w14:textId="38EABC39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2043A143" w14:textId="5D8E56EA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8A9251A" w14:textId="4C0124F8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2F425B8" w14:textId="4B57E5B3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0613E669" w14:textId="447B1094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037CDB7" w14:textId="37DBB80D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0330AB02" w14:textId="7D1D2EDC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39BA489" w14:textId="6503FADA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4BB6A4A" w14:textId="04E984B5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0D94D5D8" w14:textId="21DC7AE4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226331E1" w14:textId="527D4F4B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2C57BFD2" w14:textId="3D66B162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27AFCB21" w14:textId="1E107241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77FBE31A" w14:textId="15446531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7BEACF4E" w14:textId="7A1FE09D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3F8DBD9" w14:textId="6D16F49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24B12543" w14:textId="3AEF3303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0584D25C" w14:textId="5386C5D9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7460F909" w14:textId="473EBAFE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4C986B54" w14:textId="0E5A532E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3A35C123" w14:textId="3B3F22BF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0024DAB9" w14:textId="20E79CD0" w:rsidR="005952BD" w:rsidRDefault="005952BD" w:rsidP="006E1CCA">
      <w:pPr>
        <w:spacing w:after="0" w:line="240" w:lineRule="auto"/>
        <w:jc w:val="center"/>
        <w:rPr>
          <w:rStyle w:val="markedcontent"/>
          <w:rFonts w:ascii="Arial" w:hAnsi="Arial" w:cs="Arial"/>
          <w:i/>
          <w:iCs/>
        </w:rPr>
      </w:pPr>
    </w:p>
    <w:p w14:paraId="61685A24" w14:textId="77777777" w:rsidR="005952BD" w:rsidRDefault="005952BD" w:rsidP="005952BD">
      <w:pPr>
        <w:rPr>
          <w:rStyle w:val="markedcontent"/>
          <w:rFonts w:ascii="Arial" w:hAnsi="Arial" w:cs="Arial"/>
          <w:i/>
          <w:iCs/>
        </w:rPr>
      </w:pPr>
    </w:p>
    <w:p w14:paraId="5D927DB8" w14:textId="7B453AC1" w:rsidR="005952BD" w:rsidRPr="005952BD" w:rsidRDefault="005952BD" w:rsidP="005952BD">
      <w:pPr>
        <w:jc w:val="center"/>
        <w:rPr>
          <w:rFonts w:ascii="Arial" w:hAnsi="Arial" w:cs="Arial"/>
          <w:b/>
          <w:sz w:val="24"/>
          <w:szCs w:val="24"/>
        </w:rPr>
      </w:pPr>
      <w:r w:rsidRPr="009E4D9E">
        <w:rPr>
          <w:rFonts w:ascii="Arial" w:hAnsi="Arial" w:cs="Arial"/>
          <w:b/>
          <w:sz w:val="24"/>
          <w:szCs w:val="24"/>
        </w:rPr>
        <w:lastRenderedPageBreak/>
        <w:t xml:space="preserve">ANEXO I – DECRETO </w:t>
      </w:r>
      <w:proofErr w:type="gramStart"/>
      <w:r w:rsidRPr="009E4D9E">
        <w:rPr>
          <w:rFonts w:ascii="Arial" w:hAnsi="Arial" w:cs="Arial"/>
          <w:b/>
          <w:sz w:val="24"/>
          <w:szCs w:val="24"/>
        </w:rPr>
        <w:t>N</w:t>
      </w:r>
      <w:r w:rsidRPr="009E4D9E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9E4D9E">
        <w:rPr>
          <w:rFonts w:ascii="Arial" w:hAnsi="Arial" w:cs="Arial"/>
          <w:b/>
          <w:sz w:val="24"/>
          <w:szCs w:val="24"/>
        </w:rPr>
        <w:t xml:space="preserve">  4.183</w:t>
      </w:r>
      <w:proofErr w:type="gramEnd"/>
      <w:r w:rsidRPr="009E4D9E">
        <w:rPr>
          <w:rFonts w:ascii="Arial" w:hAnsi="Arial" w:cs="Arial"/>
          <w:b/>
          <w:sz w:val="24"/>
          <w:szCs w:val="24"/>
        </w:rPr>
        <w:t>/2023</w:t>
      </w:r>
    </w:p>
    <w:p w14:paraId="57EDE544" w14:textId="77777777" w:rsidR="005952BD" w:rsidRPr="009E4D9E" w:rsidRDefault="005952BD" w:rsidP="005952BD">
      <w:pPr>
        <w:pStyle w:val="Corpodetexto"/>
        <w:spacing w:before="150"/>
        <w:jc w:val="center"/>
        <w:rPr>
          <w:rFonts w:ascii="Arial" w:hAnsi="Arial" w:cs="Arial"/>
          <w:b/>
          <w:sz w:val="18"/>
          <w:szCs w:val="18"/>
        </w:rPr>
      </w:pPr>
      <w:r w:rsidRPr="009E4D9E">
        <w:rPr>
          <w:rFonts w:ascii="Arial" w:hAnsi="Arial" w:cs="Arial"/>
          <w:b/>
          <w:sz w:val="18"/>
          <w:szCs w:val="18"/>
        </w:rPr>
        <w:t>FORMULÁRIO AVALIAÇÃO ESPECIAL DE DESEMPENHO DURANTE O PERÍODO DE ESTÁGIO PROBATÓRIO</w:t>
      </w:r>
    </w:p>
    <w:p w14:paraId="5C815158" w14:textId="77777777" w:rsidR="005952BD" w:rsidRPr="009E4D9E" w:rsidRDefault="005952BD" w:rsidP="005952BD">
      <w:pPr>
        <w:pStyle w:val="Corpodetexto"/>
        <w:spacing w:before="150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>Matrícula:</w:t>
      </w:r>
      <w:r w:rsidRPr="009E4D9E">
        <w:rPr>
          <w:rFonts w:ascii="Arial" w:hAnsi="Arial" w:cs="Arial"/>
          <w:sz w:val="18"/>
          <w:szCs w:val="18"/>
          <w:u w:val="single"/>
        </w:rPr>
        <w:t xml:space="preserve">                            </w:t>
      </w:r>
      <w:r w:rsidRPr="009E4D9E">
        <w:rPr>
          <w:rFonts w:ascii="Arial" w:hAnsi="Arial" w:cs="Arial"/>
          <w:sz w:val="18"/>
          <w:szCs w:val="18"/>
        </w:rPr>
        <w:t xml:space="preserve"> Nome: 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9E4D9E">
        <w:rPr>
          <w:rFonts w:ascii="Arial" w:hAnsi="Arial" w:cs="Arial"/>
          <w:sz w:val="18"/>
          <w:szCs w:val="18"/>
        </w:rPr>
        <w:t xml:space="preserve">_ </w:t>
      </w:r>
      <w:r w:rsidRPr="009E4D9E">
        <w:rPr>
          <w:rFonts w:ascii="Arial" w:hAnsi="Arial" w:cs="Arial"/>
          <w:sz w:val="18"/>
          <w:szCs w:val="18"/>
          <w:u w:val="single"/>
        </w:rPr>
        <w:t xml:space="preserve">                                  </w:t>
      </w:r>
      <w:r w:rsidRPr="009E4D9E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</w:p>
    <w:p w14:paraId="681A8F88" w14:textId="77777777" w:rsidR="005952BD" w:rsidRPr="009E4D9E" w:rsidRDefault="005952BD" w:rsidP="005952BD">
      <w:pPr>
        <w:pStyle w:val="Corpodetexto"/>
        <w:tabs>
          <w:tab w:val="left" w:pos="9639"/>
        </w:tabs>
        <w:spacing w:before="150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>Cargo: 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9E4D9E">
        <w:rPr>
          <w:rFonts w:ascii="Arial" w:hAnsi="Arial" w:cs="Arial"/>
          <w:sz w:val="18"/>
          <w:szCs w:val="18"/>
        </w:rPr>
        <w:t xml:space="preserve">_                                                                                       </w:t>
      </w:r>
    </w:p>
    <w:p w14:paraId="5E014A31" w14:textId="77777777" w:rsidR="005952BD" w:rsidRPr="009E4D9E" w:rsidRDefault="005952BD" w:rsidP="005952BD">
      <w:pPr>
        <w:pStyle w:val="Corpodetexto"/>
        <w:spacing w:before="150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>Local de Trabalho: 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9E4D9E">
        <w:rPr>
          <w:rFonts w:ascii="Arial" w:hAnsi="Arial" w:cs="Arial"/>
          <w:sz w:val="18"/>
          <w:szCs w:val="18"/>
        </w:rPr>
        <w:t xml:space="preserve">__                                                     </w:t>
      </w:r>
    </w:p>
    <w:p w14:paraId="72882851" w14:textId="77777777" w:rsidR="005952BD" w:rsidRPr="009E4D9E" w:rsidRDefault="005952BD" w:rsidP="005952BD">
      <w:pPr>
        <w:pStyle w:val="Corpodetexto"/>
        <w:spacing w:before="150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 xml:space="preserve">Data Admissão: _____/_____/_____.                 </w:t>
      </w:r>
    </w:p>
    <w:p w14:paraId="6C7FA88E" w14:textId="77777777" w:rsidR="005952BD" w:rsidRPr="009E4D9E" w:rsidRDefault="005952BD" w:rsidP="005952BD">
      <w:pPr>
        <w:pStyle w:val="Corpodetexto"/>
        <w:spacing w:before="150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>Período Avaliado: _____/_____/_____ a _____/_____/____                       Avaliação n</w:t>
      </w:r>
      <w:r w:rsidRPr="009E4D9E">
        <w:rPr>
          <w:rFonts w:ascii="Arial" w:hAnsi="Arial" w:cs="Arial"/>
          <w:sz w:val="18"/>
          <w:szCs w:val="18"/>
          <w:u w:val="single"/>
          <w:vertAlign w:val="superscript"/>
        </w:rPr>
        <w:t>o</w:t>
      </w:r>
      <w:r w:rsidRPr="009E4D9E">
        <w:rPr>
          <w:rFonts w:ascii="Arial" w:hAnsi="Arial" w:cs="Arial"/>
          <w:sz w:val="18"/>
          <w:szCs w:val="18"/>
        </w:rPr>
        <w:t xml:space="preserve">: ____/ano. </w:t>
      </w:r>
    </w:p>
    <w:p w14:paraId="7872369C" w14:textId="77777777" w:rsidR="005952BD" w:rsidRPr="009E4D9E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 xml:space="preserve"> </w:t>
      </w:r>
    </w:p>
    <w:p w14:paraId="50A5F595" w14:textId="77777777" w:rsidR="005952BD" w:rsidRPr="009E4D9E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</w:p>
    <w:p w14:paraId="09CB3929" w14:textId="77777777" w:rsidR="005952BD" w:rsidRPr="009E4D9E" w:rsidRDefault="005952BD" w:rsidP="005952BD">
      <w:pPr>
        <w:pStyle w:val="Corpodetexto"/>
        <w:spacing w:line="200" w:lineRule="atLeast"/>
        <w:ind w:firstLine="709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 xml:space="preserve">Períodos de interrupção na contagem do tempo de efetivo exercício: </w:t>
      </w:r>
    </w:p>
    <w:p w14:paraId="545CA02D" w14:textId="77777777" w:rsidR="005952BD" w:rsidRPr="009E4D9E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</w:p>
    <w:p w14:paraId="0079C6BA" w14:textId="77777777" w:rsidR="005952BD" w:rsidRPr="009E4D9E" w:rsidRDefault="005952BD" w:rsidP="005952B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b/>
          <w:sz w:val="18"/>
          <w:szCs w:val="18"/>
        </w:rPr>
        <w:t>Observação</w:t>
      </w:r>
      <w:r w:rsidRPr="009E4D9E">
        <w:rPr>
          <w:rFonts w:ascii="Arial" w:hAnsi="Arial" w:cs="Arial"/>
          <w:sz w:val="18"/>
          <w:szCs w:val="18"/>
        </w:rPr>
        <w:t xml:space="preserve">: o preenchimento do formulário para Avaliação Especial de Desempenho durante o período de estágio probatório tem a finalidade de proporcionar a Administração Municipal informações sobre o comportamento funcional do servidor avaliado, </w:t>
      </w:r>
      <w:r w:rsidRPr="009E4D9E">
        <w:rPr>
          <w:rFonts w:ascii="Arial" w:hAnsi="Arial" w:cs="Arial"/>
          <w:sz w:val="18"/>
          <w:szCs w:val="18"/>
          <w:shd w:val="clear" w:color="auto" w:fill="FFFFFF"/>
        </w:rPr>
        <w:t xml:space="preserve">apurar sua aptidão, </w:t>
      </w:r>
      <w:r w:rsidRPr="009E4D9E">
        <w:rPr>
          <w:rFonts w:ascii="Arial" w:hAnsi="Arial" w:cs="Arial"/>
          <w:sz w:val="18"/>
          <w:szCs w:val="18"/>
        </w:rPr>
        <w:t>adaptabilidade e capacidade para o desempenho das atribuições referente ao cargo efetivo para o qual foi nomeado, com vistas a aferir sua estabilidade no serviço público municipal.</w:t>
      </w:r>
    </w:p>
    <w:p w14:paraId="5AC98205" w14:textId="77777777" w:rsidR="005952BD" w:rsidRPr="009E4D9E" w:rsidRDefault="005952BD" w:rsidP="005952BD">
      <w:pPr>
        <w:pStyle w:val="Corpodetexto"/>
        <w:spacing w:line="200" w:lineRule="atLeast"/>
        <w:ind w:firstLine="709"/>
        <w:rPr>
          <w:rFonts w:ascii="Arial" w:hAnsi="Arial" w:cs="Arial"/>
          <w:sz w:val="18"/>
          <w:szCs w:val="18"/>
        </w:rPr>
      </w:pPr>
      <w:r w:rsidRPr="009E4D9E">
        <w:rPr>
          <w:rFonts w:ascii="Arial" w:hAnsi="Arial" w:cs="Arial"/>
          <w:sz w:val="18"/>
          <w:szCs w:val="18"/>
        </w:rPr>
        <w:t>Para cada fator avaliado considere o grau informado abaixo para demonstrar o nível de satisfação no cumprimento das tarefas realizadas pelo servidor avaliado, definidos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6"/>
        <w:gridCol w:w="1988"/>
        <w:gridCol w:w="3991"/>
        <w:gridCol w:w="1362"/>
        <w:gridCol w:w="1401"/>
      </w:tblGrid>
      <w:tr w:rsidR="005952BD" w:rsidRPr="009E4D9E" w14:paraId="055795FB" w14:textId="77777777" w:rsidTr="006767E5">
        <w:tc>
          <w:tcPr>
            <w:tcW w:w="817" w:type="dxa"/>
          </w:tcPr>
          <w:p w14:paraId="7F8DD959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>ORDEM</w:t>
            </w:r>
          </w:p>
        </w:tc>
        <w:tc>
          <w:tcPr>
            <w:tcW w:w="1779" w:type="dxa"/>
          </w:tcPr>
          <w:p w14:paraId="7FD82756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>FATORES</w:t>
            </w:r>
          </w:p>
        </w:tc>
        <w:tc>
          <w:tcPr>
            <w:tcW w:w="4316" w:type="dxa"/>
          </w:tcPr>
          <w:p w14:paraId="2269FFC3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>CONCEITOS</w:t>
            </w:r>
          </w:p>
        </w:tc>
        <w:tc>
          <w:tcPr>
            <w:tcW w:w="1418" w:type="dxa"/>
          </w:tcPr>
          <w:p w14:paraId="57859682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>NOTA MÁXIMA</w:t>
            </w:r>
          </w:p>
        </w:tc>
        <w:tc>
          <w:tcPr>
            <w:tcW w:w="1417" w:type="dxa"/>
          </w:tcPr>
          <w:p w14:paraId="3AEBDBAF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>NOTA DE AVALIAÇÃO</w:t>
            </w:r>
          </w:p>
        </w:tc>
      </w:tr>
      <w:tr w:rsidR="005952BD" w:rsidRPr="009E4D9E" w14:paraId="4B823EBD" w14:textId="77777777" w:rsidTr="006767E5">
        <w:tc>
          <w:tcPr>
            <w:tcW w:w="817" w:type="dxa"/>
          </w:tcPr>
          <w:p w14:paraId="0C2163A7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79" w:type="dxa"/>
          </w:tcPr>
          <w:p w14:paraId="77F8AA3F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Responsabilidade com o patrimônio público</w:t>
            </w:r>
          </w:p>
        </w:tc>
        <w:tc>
          <w:tcPr>
            <w:tcW w:w="4316" w:type="dxa"/>
          </w:tcPr>
          <w:p w14:paraId="19A83604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Refere-se ao zelo com o patrimônio e equipamentos manuseados para desenvolvimento das funções, bem como serviço estrutura física e bens imóveis onde se encontra instalado.  </w:t>
            </w:r>
          </w:p>
        </w:tc>
        <w:tc>
          <w:tcPr>
            <w:tcW w:w="1418" w:type="dxa"/>
          </w:tcPr>
          <w:p w14:paraId="652CE622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0685866A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5952BD" w:rsidRPr="009E4D9E" w14:paraId="5D07E10B" w14:textId="77777777" w:rsidTr="006767E5">
        <w:tc>
          <w:tcPr>
            <w:tcW w:w="817" w:type="dxa"/>
          </w:tcPr>
          <w:p w14:paraId="5EADB545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79" w:type="dxa"/>
          </w:tcPr>
          <w:p w14:paraId="49100563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Disciplina, interesse e cooperação no trabalho;</w:t>
            </w:r>
          </w:p>
        </w:tc>
        <w:tc>
          <w:tcPr>
            <w:tcW w:w="4316" w:type="dxa"/>
          </w:tcPr>
          <w:p w14:paraId="06AB8155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Refere-se a obedecer à ordem hierárquica e submeter-se às normas legais e disciplinares, habilidade de aceitação a inovação nas situações cotidianas, comunicação, interação com os envolvidos no processo, reconhecendo e respeitando as diversidades, disposição para agir prontamente no cumprimento das demandas de trabalho;</w:t>
            </w:r>
          </w:p>
        </w:tc>
        <w:tc>
          <w:tcPr>
            <w:tcW w:w="1418" w:type="dxa"/>
          </w:tcPr>
          <w:p w14:paraId="7C8D4F99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433A9DA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5952BD" w:rsidRPr="009E4D9E" w14:paraId="40B32097" w14:textId="77777777" w:rsidTr="006767E5">
        <w:tc>
          <w:tcPr>
            <w:tcW w:w="817" w:type="dxa"/>
          </w:tcPr>
          <w:p w14:paraId="12513C77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79" w:type="dxa"/>
          </w:tcPr>
          <w:p w14:paraId="5189500F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Relacionamento humano no trabalho;</w:t>
            </w:r>
          </w:p>
        </w:tc>
        <w:tc>
          <w:tcPr>
            <w:tcW w:w="4316" w:type="dxa"/>
          </w:tcPr>
          <w:p w14:paraId="1BD13D72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Refere-se ao relacionamento no trabalho, postura profissional, relacionamento interpessoal, forma de tratamento com urbanidade a todos.</w:t>
            </w:r>
          </w:p>
        </w:tc>
        <w:tc>
          <w:tcPr>
            <w:tcW w:w="1418" w:type="dxa"/>
          </w:tcPr>
          <w:p w14:paraId="452F0AC4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8BCDE91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5952BD" w:rsidRPr="009E4D9E" w14:paraId="596749B1" w14:textId="77777777" w:rsidTr="006767E5">
        <w:tc>
          <w:tcPr>
            <w:tcW w:w="817" w:type="dxa"/>
          </w:tcPr>
          <w:p w14:paraId="32F6185F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79" w:type="dxa"/>
          </w:tcPr>
          <w:p w14:paraId="2611D459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Iniciativa e criatividade;</w:t>
            </w:r>
          </w:p>
        </w:tc>
        <w:tc>
          <w:tcPr>
            <w:tcW w:w="4316" w:type="dxa"/>
          </w:tcPr>
          <w:p w14:paraId="150C1A06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Refere-se à disposição para agir prontamente no cumprimento das demandas de trabalho, à postura do servidor em capacidade de adaptar-se a métodos, atender solicitações de trabalho que lhe são próprias;</w:t>
            </w:r>
          </w:p>
        </w:tc>
        <w:tc>
          <w:tcPr>
            <w:tcW w:w="1418" w:type="dxa"/>
          </w:tcPr>
          <w:p w14:paraId="0C4F1ACB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1C3A394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5952BD" w:rsidRPr="009E4D9E" w14:paraId="7C4C2C3D" w14:textId="77777777" w:rsidTr="006767E5">
        <w:tc>
          <w:tcPr>
            <w:tcW w:w="817" w:type="dxa"/>
          </w:tcPr>
          <w:p w14:paraId="6A82FED7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79" w:type="dxa"/>
          </w:tcPr>
          <w:p w14:paraId="3E775B64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Autodesenvolvimento;</w:t>
            </w:r>
          </w:p>
        </w:tc>
        <w:tc>
          <w:tcPr>
            <w:tcW w:w="4316" w:type="dxa"/>
          </w:tcPr>
          <w:p w14:paraId="03F9EAA4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Refere-se a responsabilidade em manter-se no processo evolutivo, na busca constante de </w:t>
            </w: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lastRenderedPageBreak/>
              <w:t xml:space="preserve">recursos e conhecimento para melhor </w:t>
            </w:r>
            <w:proofErr w:type="spellStart"/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perfectibilização</w:t>
            </w:r>
            <w:proofErr w:type="spellEnd"/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do serviço público.</w:t>
            </w:r>
          </w:p>
        </w:tc>
        <w:tc>
          <w:tcPr>
            <w:tcW w:w="1418" w:type="dxa"/>
          </w:tcPr>
          <w:p w14:paraId="25AB4ADB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7" w:type="dxa"/>
          </w:tcPr>
          <w:p w14:paraId="37636CA8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5952BD" w:rsidRPr="009E4D9E" w14:paraId="04FB1161" w14:textId="77777777" w:rsidTr="006767E5">
        <w:tc>
          <w:tcPr>
            <w:tcW w:w="817" w:type="dxa"/>
          </w:tcPr>
          <w:p w14:paraId="114A1DBE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779" w:type="dxa"/>
          </w:tcPr>
          <w:p w14:paraId="6363C5FB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Ética profissional, idoneidade moral e responsabilidade;</w:t>
            </w:r>
          </w:p>
        </w:tc>
        <w:tc>
          <w:tcPr>
            <w:tcW w:w="4316" w:type="dxa"/>
          </w:tcPr>
          <w:p w14:paraId="05AF24B9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Refere-se </w:t>
            </w:r>
            <w:proofErr w:type="spellStart"/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á</w:t>
            </w:r>
            <w:proofErr w:type="spellEnd"/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probidade administrativa, respeito às normas dentro da organização;</w:t>
            </w:r>
          </w:p>
        </w:tc>
        <w:tc>
          <w:tcPr>
            <w:tcW w:w="1418" w:type="dxa"/>
          </w:tcPr>
          <w:p w14:paraId="2B208E52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B00B3B6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5952BD" w:rsidRPr="009E4D9E" w14:paraId="39F1B9B0" w14:textId="77777777" w:rsidTr="006767E5">
        <w:tc>
          <w:tcPr>
            <w:tcW w:w="817" w:type="dxa"/>
          </w:tcPr>
          <w:p w14:paraId="2ED67BEC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779" w:type="dxa"/>
          </w:tcPr>
          <w:p w14:paraId="755CE3B9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Assiduidade, pontualidade e quantidade de trabalho;</w:t>
            </w:r>
          </w:p>
        </w:tc>
        <w:tc>
          <w:tcPr>
            <w:tcW w:w="4316" w:type="dxa"/>
          </w:tcPr>
          <w:p w14:paraId="07992BFE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Refere-se ao comparecimento regular e permanência no local de trabalho, bem como à observância aos estabelecidos e cumprimento da carga horária definida por lei para o cargo ocupado; bem como ao volume de trabalho executado, dentro dos padrões exigidos em determinado espaço de tempo, cumprimento de prazos definidos, de acordo com os recursos disponíveis;</w:t>
            </w:r>
          </w:p>
        </w:tc>
        <w:tc>
          <w:tcPr>
            <w:tcW w:w="1418" w:type="dxa"/>
          </w:tcPr>
          <w:p w14:paraId="1A396573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26F5ACC5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  <w:tr w:rsidR="005952BD" w:rsidRPr="009E4D9E" w14:paraId="59442FE5" w14:textId="77777777" w:rsidTr="006767E5">
        <w:tc>
          <w:tcPr>
            <w:tcW w:w="817" w:type="dxa"/>
          </w:tcPr>
          <w:p w14:paraId="096D70A7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779" w:type="dxa"/>
          </w:tcPr>
          <w:p w14:paraId="468776BB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Qualidade do trabalho.</w:t>
            </w:r>
          </w:p>
        </w:tc>
        <w:tc>
          <w:tcPr>
            <w:tcW w:w="4316" w:type="dxa"/>
          </w:tcPr>
          <w:p w14:paraId="55E2C963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Refere-se ao grau de exatidão, correção, clareza e resultado dos trabalhos executados, bem como ao uso que faz de seus materiais e equipamentos de expediente, disponibilizados pela administração pública para desenvolvimento das funções;</w:t>
            </w:r>
          </w:p>
        </w:tc>
        <w:tc>
          <w:tcPr>
            <w:tcW w:w="1418" w:type="dxa"/>
          </w:tcPr>
          <w:p w14:paraId="7854B28E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9E4D9E">
              <w:rPr>
                <w:rStyle w:val="markedcontent"/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452D863" w14:textId="77777777" w:rsidR="005952BD" w:rsidRPr="009E4D9E" w:rsidRDefault="005952BD" w:rsidP="006767E5">
            <w:pPr>
              <w:tabs>
                <w:tab w:val="left" w:pos="3402"/>
              </w:tabs>
              <w:spacing w:line="320" w:lineRule="atLeast"/>
              <w:jc w:val="center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</w:tc>
      </w:tr>
    </w:tbl>
    <w:p w14:paraId="27EE4D8B" w14:textId="77777777" w:rsidR="005952BD" w:rsidRDefault="005952BD" w:rsidP="005952BD">
      <w:pPr>
        <w:pStyle w:val="Corpodetexto"/>
        <w:spacing w:line="200" w:lineRule="atLeast"/>
        <w:rPr>
          <w:b/>
          <w:szCs w:val="24"/>
        </w:rPr>
      </w:pPr>
    </w:p>
    <w:p w14:paraId="7C218FCE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  <w:r w:rsidRPr="00386269">
        <w:rPr>
          <w:rFonts w:ascii="Arial" w:hAnsi="Arial" w:cs="Arial"/>
          <w:b/>
          <w:sz w:val="18"/>
          <w:szCs w:val="18"/>
        </w:rPr>
        <w:t xml:space="preserve">Considerações do avaliador </w:t>
      </w:r>
      <w:r w:rsidRPr="00386269">
        <w:rPr>
          <w:rFonts w:ascii="Arial" w:hAnsi="Arial" w:cs="Arial"/>
          <w:sz w:val="18"/>
          <w:szCs w:val="18"/>
        </w:rPr>
        <w:t>(obrigatório em caso de nota inferior ao mínimo estabelecido, podendo ser anexado relatório circunstanciado):</w:t>
      </w:r>
    </w:p>
    <w:p w14:paraId="2E96C886" w14:textId="69774184" w:rsidR="005952BD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  <w:r w:rsidRPr="00386269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________________________________________________</w:t>
      </w:r>
    </w:p>
    <w:p w14:paraId="75D8509C" w14:textId="0EE9FF1D" w:rsidR="005952BD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</w:t>
      </w:r>
    </w:p>
    <w:p w14:paraId="06995C0C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</w:p>
    <w:p w14:paraId="446CF713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  <w:r w:rsidRPr="00386269">
        <w:rPr>
          <w:rFonts w:ascii="Arial" w:hAnsi="Arial" w:cs="Arial"/>
          <w:b/>
          <w:sz w:val="18"/>
          <w:szCs w:val="18"/>
        </w:rPr>
        <w:t xml:space="preserve">Parecer do período avaliatório desta etapa: </w:t>
      </w:r>
    </w:p>
    <w:p w14:paraId="234F6F04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</w:p>
    <w:p w14:paraId="3962C17F" w14:textId="77777777" w:rsidR="005952BD" w:rsidRPr="00386269" w:rsidRDefault="005952BD" w:rsidP="005952BD">
      <w:pPr>
        <w:pStyle w:val="Corpodetexto"/>
        <w:rPr>
          <w:rFonts w:ascii="Arial" w:hAnsi="Arial" w:cs="Arial"/>
          <w:sz w:val="18"/>
          <w:szCs w:val="18"/>
        </w:rPr>
      </w:pPr>
      <w:proofErr w:type="gramStart"/>
      <w:r w:rsidRPr="00386269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386269">
        <w:rPr>
          <w:rFonts w:ascii="Arial" w:hAnsi="Arial" w:cs="Arial"/>
          <w:sz w:val="18"/>
          <w:szCs w:val="18"/>
        </w:rPr>
        <w:t xml:space="preserve">   ) Apto, atingiu pontuação mínima estabelecida (nota igual ou superior a 70 pontos)</w:t>
      </w:r>
    </w:p>
    <w:p w14:paraId="1CA60533" w14:textId="77777777" w:rsidR="005952BD" w:rsidRDefault="005952BD" w:rsidP="005952BD">
      <w:pPr>
        <w:pStyle w:val="Corpodetexto"/>
        <w:rPr>
          <w:rFonts w:ascii="Arial" w:hAnsi="Arial" w:cs="Arial"/>
          <w:sz w:val="18"/>
          <w:szCs w:val="18"/>
        </w:rPr>
      </w:pPr>
      <w:proofErr w:type="gramStart"/>
      <w:r w:rsidRPr="00386269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386269">
        <w:rPr>
          <w:rFonts w:ascii="Arial" w:hAnsi="Arial" w:cs="Arial"/>
          <w:sz w:val="18"/>
          <w:szCs w:val="18"/>
        </w:rPr>
        <w:t xml:space="preserve">   ) Não Apto, não atingiu pontuação mínima estabelecida (nota inferior a 70 pontos)</w:t>
      </w:r>
    </w:p>
    <w:p w14:paraId="282223C3" w14:textId="77777777" w:rsidR="005952BD" w:rsidRPr="00386269" w:rsidRDefault="005952BD" w:rsidP="005952BD">
      <w:pPr>
        <w:pStyle w:val="Corpodetexto"/>
        <w:rPr>
          <w:rFonts w:ascii="Arial" w:hAnsi="Arial" w:cs="Arial"/>
          <w:sz w:val="18"/>
          <w:szCs w:val="18"/>
        </w:rPr>
      </w:pPr>
    </w:p>
    <w:p w14:paraId="40C2A617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</w:p>
    <w:p w14:paraId="066A8751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b/>
          <w:sz w:val="18"/>
          <w:szCs w:val="18"/>
        </w:rPr>
      </w:pPr>
      <w:r w:rsidRPr="00386269">
        <w:rPr>
          <w:rFonts w:ascii="Arial" w:hAnsi="Arial" w:cs="Arial"/>
          <w:b/>
          <w:sz w:val="18"/>
          <w:szCs w:val="18"/>
        </w:rPr>
        <w:t>Assinaturas:</w:t>
      </w:r>
    </w:p>
    <w:p w14:paraId="3FD5E26D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</w:p>
    <w:p w14:paraId="0B5C4BB0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  <w:r w:rsidRPr="00386269">
        <w:rPr>
          <w:rFonts w:ascii="Arial" w:hAnsi="Arial" w:cs="Arial"/>
          <w:sz w:val="18"/>
          <w:szCs w:val="18"/>
        </w:rPr>
        <w:t>_________________</w:t>
      </w:r>
      <w:r>
        <w:rPr>
          <w:rFonts w:ascii="Arial" w:hAnsi="Arial" w:cs="Arial"/>
          <w:sz w:val="18"/>
          <w:szCs w:val="18"/>
        </w:rPr>
        <w:t>___</w:t>
      </w:r>
      <w:r w:rsidRPr="00386269">
        <w:rPr>
          <w:rFonts w:ascii="Arial" w:hAnsi="Arial" w:cs="Arial"/>
          <w:sz w:val="18"/>
          <w:szCs w:val="18"/>
        </w:rPr>
        <w:t>____</w:t>
      </w:r>
      <w:proofErr w:type="gramStart"/>
      <w:r w:rsidRPr="00386269">
        <w:rPr>
          <w:rFonts w:ascii="Arial" w:hAnsi="Arial" w:cs="Arial"/>
          <w:sz w:val="18"/>
          <w:szCs w:val="18"/>
        </w:rPr>
        <w:t>_  Data</w:t>
      </w:r>
      <w:proofErr w:type="gramEnd"/>
      <w:r w:rsidRPr="00386269">
        <w:rPr>
          <w:rFonts w:ascii="Arial" w:hAnsi="Arial" w:cs="Arial"/>
          <w:sz w:val="18"/>
          <w:szCs w:val="18"/>
        </w:rPr>
        <w:t xml:space="preserve">: __/__/____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386269">
        <w:rPr>
          <w:rFonts w:ascii="Arial" w:hAnsi="Arial" w:cs="Arial"/>
          <w:sz w:val="18"/>
          <w:szCs w:val="18"/>
        </w:rPr>
        <w:t xml:space="preserve">  ________________</w:t>
      </w:r>
      <w:r>
        <w:rPr>
          <w:rFonts w:ascii="Arial" w:hAnsi="Arial" w:cs="Arial"/>
          <w:sz w:val="18"/>
          <w:szCs w:val="18"/>
        </w:rPr>
        <w:t>___</w:t>
      </w:r>
      <w:r w:rsidRPr="00386269">
        <w:rPr>
          <w:rFonts w:ascii="Arial" w:hAnsi="Arial" w:cs="Arial"/>
          <w:sz w:val="18"/>
          <w:szCs w:val="18"/>
        </w:rPr>
        <w:t xml:space="preserve">______  Data: __/__/____                                                 </w:t>
      </w:r>
    </w:p>
    <w:p w14:paraId="6ED05B7A" w14:textId="77777777" w:rsidR="005952BD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  <w:r w:rsidRPr="00386269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   </w:t>
      </w:r>
      <w:r w:rsidRPr="00386269">
        <w:rPr>
          <w:rFonts w:ascii="Arial" w:hAnsi="Arial" w:cs="Arial"/>
          <w:sz w:val="18"/>
          <w:szCs w:val="18"/>
        </w:rPr>
        <w:t xml:space="preserve">   Avaliador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386269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</w:t>
      </w:r>
      <w:r w:rsidRPr="00386269">
        <w:rPr>
          <w:rFonts w:ascii="Arial" w:hAnsi="Arial" w:cs="Arial"/>
          <w:sz w:val="18"/>
          <w:szCs w:val="18"/>
        </w:rPr>
        <w:t xml:space="preserve">Servidor Avaliado    </w:t>
      </w:r>
    </w:p>
    <w:p w14:paraId="4A524E88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  <w:r w:rsidRPr="00386269">
        <w:rPr>
          <w:rFonts w:ascii="Arial" w:hAnsi="Arial" w:cs="Arial"/>
          <w:sz w:val="18"/>
          <w:szCs w:val="18"/>
        </w:rPr>
        <w:t xml:space="preserve">                                               </w:t>
      </w:r>
    </w:p>
    <w:p w14:paraId="35147014" w14:textId="77777777" w:rsidR="005952BD" w:rsidRPr="00386269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</w:p>
    <w:p w14:paraId="6C1C72C6" w14:textId="77777777" w:rsidR="005952BD" w:rsidRPr="00386269" w:rsidRDefault="005952BD" w:rsidP="005952BD">
      <w:pPr>
        <w:pStyle w:val="Corpodetexto"/>
        <w:spacing w:line="200" w:lineRule="atLeast"/>
        <w:jc w:val="left"/>
        <w:rPr>
          <w:rFonts w:ascii="Arial" w:hAnsi="Arial" w:cs="Arial"/>
          <w:sz w:val="18"/>
          <w:szCs w:val="18"/>
        </w:rPr>
      </w:pPr>
      <w:r w:rsidRPr="00386269">
        <w:rPr>
          <w:rFonts w:ascii="Arial" w:hAnsi="Arial" w:cs="Arial"/>
          <w:sz w:val="18"/>
          <w:szCs w:val="18"/>
        </w:rPr>
        <w:t xml:space="preserve">Comissão de Avaliação Especial de Desempenho:  Data: __/__/____   </w:t>
      </w:r>
    </w:p>
    <w:p w14:paraId="1A6C0906" w14:textId="77777777" w:rsidR="005952BD" w:rsidRPr="00386269" w:rsidRDefault="005952BD" w:rsidP="005952BD">
      <w:pPr>
        <w:pStyle w:val="Corpodetexto"/>
        <w:spacing w:line="200" w:lineRule="atLeast"/>
        <w:jc w:val="left"/>
        <w:rPr>
          <w:rFonts w:ascii="Arial" w:hAnsi="Arial" w:cs="Arial"/>
          <w:sz w:val="18"/>
          <w:szCs w:val="18"/>
        </w:rPr>
      </w:pPr>
    </w:p>
    <w:p w14:paraId="62E1ADDA" w14:textId="72A537F1" w:rsidR="005952BD" w:rsidRPr="00386269" w:rsidRDefault="005952BD" w:rsidP="005952BD">
      <w:pPr>
        <w:pStyle w:val="Corpodetexto"/>
        <w:spacing w:line="200" w:lineRule="atLeast"/>
        <w:jc w:val="left"/>
        <w:rPr>
          <w:rFonts w:ascii="Arial" w:hAnsi="Arial" w:cs="Arial"/>
          <w:sz w:val="18"/>
          <w:szCs w:val="18"/>
        </w:rPr>
      </w:pPr>
      <w:r w:rsidRPr="00386269">
        <w:rPr>
          <w:rFonts w:ascii="Arial" w:hAnsi="Arial" w:cs="Arial"/>
          <w:sz w:val="18"/>
          <w:szCs w:val="18"/>
        </w:rPr>
        <w:t xml:space="preserve">Parecer da Comissão de Avaliação: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  <w:r w:rsidRPr="00386269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7768A" w14:textId="77777777" w:rsidR="005952BD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</w:p>
    <w:p w14:paraId="12EB46A8" w14:textId="77777777" w:rsidR="005952BD" w:rsidRDefault="005952BD" w:rsidP="005952BD">
      <w:pPr>
        <w:pStyle w:val="Corpodetexto"/>
        <w:spacing w:line="200" w:lineRule="atLeast"/>
        <w:rPr>
          <w:rFonts w:ascii="Arial" w:hAnsi="Arial" w:cs="Arial"/>
          <w:sz w:val="18"/>
          <w:szCs w:val="18"/>
        </w:rPr>
      </w:pPr>
    </w:p>
    <w:p w14:paraId="6702492F" w14:textId="77777777" w:rsidR="005952BD" w:rsidRPr="00386269" w:rsidRDefault="005952BD" w:rsidP="005952BD">
      <w:pPr>
        <w:pStyle w:val="Corpodetexto"/>
        <w:spacing w:line="200" w:lineRule="atLeast"/>
        <w:ind w:left="708"/>
        <w:jc w:val="center"/>
        <w:rPr>
          <w:rFonts w:ascii="Arial" w:hAnsi="Arial" w:cs="Arial"/>
          <w:sz w:val="18"/>
          <w:szCs w:val="18"/>
        </w:rPr>
      </w:pPr>
      <w:r w:rsidRPr="00386269">
        <w:rPr>
          <w:rFonts w:ascii="Arial" w:hAnsi="Arial" w:cs="Arial"/>
          <w:sz w:val="18"/>
          <w:szCs w:val="18"/>
        </w:rPr>
        <w:t>__________________                __________________            ___________________</w:t>
      </w:r>
    </w:p>
    <w:p w14:paraId="1D83FF4A" w14:textId="1F65EB33" w:rsidR="005952BD" w:rsidRPr="005952BD" w:rsidRDefault="005952BD" w:rsidP="005952BD">
      <w:pPr>
        <w:pStyle w:val="Corpodetexto"/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386269">
        <w:rPr>
          <w:rFonts w:ascii="Arial" w:hAnsi="Arial" w:cs="Arial"/>
          <w:sz w:val="18"/>
          <w:szCs w:val="18"/>
        </w:rPr>
        <w:lastRenderedPageBreak/>
        <w:t xml:space="preserve">Presidente                                          Membro                                  </w:t>
      </w:r>
      <w:proofErr w:type="spellStart"/>
      <w:r w:rsidRPr="00386269">
        <w:rPr>
          <w:rFonts w:ascii="Arial" w:hAnsi="Arial" w:cs="Arial"/>
          <w:sz w:val="18"/>
          <w:szCs w:val="18"/>
        </w:rPr>
        <w:t>Membro</w:t>
      </w:r>
      <w:proofErr w:type="spellEnd"/>
    </w:p>
    <w:sectPr w:rsidR="005952BD" w:rsidRPr="005952BD" w:rsidSect="007B739A">
      <w:pgSz w:w="11906" w:h="16838"/>
      <w:pgMar w:top="170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FF51" w14:textId="77777777" w:rsidR="00866F66" w:rsidRDefault="00866F66" w:rsidP="003D24EF">
      <w:pPr>
        <w:spacing w:after="0" w:line="240" w:lineRule="auto"/>
      </w:pPr>
      <w:r>
        <w:separator/>
      </w:r>
    </w:p>
  </w:endnote>
  <w:endnote w:type="continuationSeparator" w:id="0">
    <w:p w14:paraId="1971DD01" w14:textId="77777777" w:rsidR="00866F66" w:rsidRDefault="00866F66" w:rsidP="003D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DE69" w14:textId="77777777" w:rsidR="00866F66" w:rsidRDefault="00866F66" w:rsidP="003D24EF">
      <w:pPr>
        <w:spacing w:after="0" w:line="240" w:lineRule="auto"/>
      </w:pPr>
      <w:r>
        <w:separator/>
      </w:r>
    </w:p>
  </w:footnote>
  <w:footnote w:type="continuationSeparator" w:id="0">
    <w:p w14:paraId="1EE49C7A" w14:textId="77777777" w:rsidR="00866F66" w:rsidRDefault="00866F66" w:rsidP="003D2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31BBD"/>
    <w:multiLevelType w:val="hybridMultilevel"/>
    <w:tmpl w:val="8FF06750"/>
    <w:lvl w:ilvl="0" w:tplc="3B521E3E">
      <w:start w:val="1"/>
      <w:numFmt w:val="lowerLetter"/>
      <w:lvlText w:val="%1)"/>
      <w:lvlJc w:val="left"/>
      <w:pPr>
        <w:ind w:left="3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92" w:hanging="360"/>
      </w:pPr>
    </w:lvl>
    <w:lvl w:ilvl="2" w:tplc="0416001B" w:tentative="1">
      <w:start w:val="1"/>
      <w:numFmt w:val="lowerRoman"/>
      <w:lvlText w:val="%3."/>
      <w:lvlJc w:val="right"/>
      <w:pPr>
        <w:ind w:left="5212" w:hanging="180"/>
      </w:pPr>
    </w:lvl>
    <w:lvl w:ilvl="3" w:tplc="0416000F" w:tentative="1">
      <w:start w:val="1"/>
      <w:numFmt w:val="decimal"/>
      <w:lvlText w:val="%4."/>
      <w:lvlJc w:val="left"/>
      <w:pPr>
        <w:ind w:left="5932" w:hanging="360"/>
      </w:pPr>
    </w:lvl>
    <w:lvl w:ilvl="4" w:tplc="04160019" w:tentative="1">
      <w:start w:val="1"/>
      <w:numFmt w:val="lowerLetter"/>
      <w:lvlText w:val="%5."/>
      <w:lvlJc w:val="left"/>
      <w:pPr>
        <w:ind w:left="6652" w:hanging="360"/>
      </w:pPr>
    </w:lvl>
    <w:lvl w:ilvl="5" w:tplc="0416001B" w:tentative="1">
      <w:start w:val="1"/>
      <w:numFmt w:val="lowerRoman"/>
      <w:lvlText w:val="%6."/>
      <w:lvlJc w:val="right"/>
      <w:pPr>
        <w:ind w:left="7372" w:hanging="180"/>
      </w:pPr>
    </w:lvl>
    <w:lvl w:ilvl="6" w:tplc="0416000F" w:tentative="1">
      <w:start w:val="1"/>
      <w:numFmt w:val="decimal"/>
      <w:lvlText w:val="%7."/>
      <w:lvlJc w:val="left"/>
      <w:pPr>
        <w:ind w:left="8092" w:hanging="360"/>
      </w:pPr>
    </w:lvl>
    <w:lvl w:ilvl="7" w:tplc="04160019" w:tentative="1">
      <w:start w:val="1"/>
      <w:numFmt w:val="lowerLetter"/>
      <w:lvlText w:val="%8."/>
      <w:lvlJc w:val="left"/>
      <w:pPr>
        <w:ind w:left="8812" w:hanging="360"/>
      </w:pPr>
    </w:lvl>
    <w:lvl w:ilvl="8" w:tplc="0416001B" w:tentative="1">
      <w:start w:val="1"/>
      <w:numFmt w:val="lowerRoman"/>
      <w:lvlText w:val="%9."/>
      <w:lvlJc w:val="right"/>
      <w:pPr>
        <w:ind w:left="9532" w:hanging="180"/>
      </w:pPr>
    </w:lvl>
  </w:abstractNum>
  <w:abstractNum w:abstractNumId="1" w15:restartNumberingAfterBreak="0">
    <w:nsid w:val="68275D05"/>
    <w:multiLevelType w:val="hybridMultilevel"/>
    <w:tmpl w:val="0CFC7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24149">
    <w:abstractNumId w:val="1"/>
  </w:num>
  <w:num w:numId="2" w16cid:durableId="31962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EF"/>
    <w:rsid w:val="00003E64"/>
    <w:rsid w:val="000A1224"/>
    <w:rsid w:val="00154621"/>
    <w:rsid w:val="002047EB"/>
    <w:rsid w:val="00223906"/>
    <w:rsid w:val="00311642"/>
    <w:rsid w:val="00345FF9"/>
    <w:rsid w:val="003D0DFD"/>
    <w:rsid w:val="003D24EF"/>
    <w:rsid w:val="00422239"/>
    <w:rsid w:val="00433B1F"/>
    <w:rsid w:val="00436023"/>
    <w:rsid w:val="00493EE8"/>
    <w:rsid w:val="004A5F7B"/>
    <w:rsid w:val="004A633E"/>
    <w:rsid w:val="004D17B1"/>
    <w:rsid w:val="00501294"/>
    <w:rsid w:val="00502300"/>
    <w:rsid w:val="00524AB5"/>
    <w:rsid w:val="00582CD2"/>
    <w:rsid w:val="00582D41"/>
    <w:rsid w:val="005952BD"/>
    <w:rsid w:val="005B218E"/>
    <w:rsid w:val="006264AA"/>
    <w:rsid w:val="0065443A"/>
    <w:rsid w:val="006E1CCA"/>
    <w:rsid w:val="00756635"/>
    <w:rsid w:val="00784BA0"/>
    <w:rsid w:val="007B1778"/>
    <w:rsid w:val="007B394F"/>
    <w:rsid w:val="007B739A"/>
    <w:rsid w:val="007F75DA"/>
    <w:rsid w:val="00836EFD"/>
    <w:rsid w:val="00866F66"/>
    <w:rsid w:val="00902211"/>
    <w:rsid w:val="00980527"/>
    <w:rsid w:val="009F66E4"/>
    <w:rsid w:val="00A379ED"/>
    <w:rsid w:val="00A54C15"/>
    <w:rsid w:val="00AB712A"/>
    <w:rsid w:val="00B14717"/>
    <w:rsid w:val="00B239CD"/>
    <w:rsid w:val="00B84E6F"/>
    <w:rsid w:val="00BB3082"/>
    <w:rsid w:val="00BD3AD3"/>
    <w:rsid w:val="00C6627F"/>
    <w:rsid w:val="00C70CAB"/>
    <w:rsid w:val="00C963AF"/>
    <w:rsid w:val="00D11914"/>
    <w:rsid w:val="00DA1448"/>
    <w:rsid w:val="00E72550"/>
    <w:rsid w:val="00ED0C9E"/>
    <w:rsid w:val="00F16612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CBEB"/>
  <w15:docId w15:val="{45C46752-D3A4-4BD9-B05C-A578DA9C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3D24EF"/>
  </w:style>
  <w:style w:type="paragraph" w:styleId="Cabealho">
    <w:name w:val="header"/>
    <w:basedOn w:val="Normal"/>
    <w:link w:val="CabealhoChar"/>
    <w:unhideWhenUsed/>
    <w:rsid w:val="003D2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4EF"/>
  </w:style>
  <w:style w:type="paragraph" w:styleId="Rodap">
    <w:name w:val="footer"/>
    <w:basedOn w:val="Normal"/>
    <w:link w:val="RodapChar"/>
    <w:uiPriority w:val="99"/>
    <w:unhideWhenUsed/>
    <w:rsid w:val="003D2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4EF"/>
  </w:style>
  <w:style w:type="table" w:styleId="Tabelacomgrade">
    <w:name w:val="Table Grid"/>
    <w:basedOn w:val="Tabelanormal"/>
    <w:uiPriority w:val="39"/>
    <w:unhideWhenUsed/>
    <w:rsid w:val="009F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66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EE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5952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952B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3089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Legislacao Matelandia</cp:lastModifiedBy>
  <cp:revision>4</cp:revision>
  <cp:lastPrinted>2023-02-16T11:30:00Z</cp:lastPrinted>
  <dcterms:created xsi:type="dcterms:W3CDTF">2023-02-13T14:55:00Z</dcterms:created>
  <dcterms:modified xsi:type="dcterms:W3CDTF">2023-02-16T11:50:00Z</dcterms:modified>
</cp:coreProperties>
</file>